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A8536" w14:textId="4A29FC21" w:rsidR="00A77B3E" w:rsidRPr="00F832BF" w:rsidRDefault="00A37093" w:rsidP="00A37093">
      <w:pPr>
        <w:pStyle w:val="Heading1"/>
        <w:rPr>
          <w:rFonts w:eastAsia="Calibri"/>
          <w:lang w:val="es-MX"/>
        </w:rPr>
      </w:pPr>
      <w:r w:rsidRPr="00F832BF">
        <w:rPr>
          <w:rFonts w:eastAsia="Calibri"/>
          <w:lang w:val="es-MX"/>
        </w:rPr>
        <w:t>Comunicado presidencial N.º 561 (</w:t>
      </w:r>
      <w:proofErr w:type="spellStart"/>
      <w:r w:rsidRPr="00F832BF">
        <w:rPr>
          <w:rFonts w:eastAsia="Calibri"/>
          <w:lang w:val="es-MX"/>
        </w:rPr>
        <w:t>Presidential</w:t>
      </w:r>
      <w:proofErr w:type="spellEnd"/>
      <w:r w:rsidRPr="00F832BF">
        <w:rPr>
          <w:rFonts w:eastAsia="Calibri"/>
          <w:lang w:val="es-MX"/>
        </w:rPr>
        <w:t xml:space="preserve"> </w:t>
      </w:r>
      <w:proofErr w:type="spellStart"/>
      <w:r w:rsidRPr="00F832BF">
        <w:rPr>
          <w:rFonts w:eastAsia="Calibri"/>
          <w:lang w:val="es-MX"/>
        </w:rPr>
        <w:t>Release</w:t>
      </w:r>
      <w:proofErr w:type="spellEnd"/>
      <w:r w:rsidRPr="00F832BF">
        <w:rPr>
          <w:rFonts w:eastAsia="Calibri"/>
          <w:lang w:val="es-MX"/>
        </w:rPr>
        <w:t xml:space="preserve"> N.º 561) — </w:t>
      </w:r>
      <w:proofErr w:type="gramStart"/>
      <w:r w:rsidRPr="00F832BF">
        <w:rPr>
          <w:rFonts w:eastAsia="Calibri"/>
          <w:lang w:val="es-MX"/>
        </w:rPr>
        <w:t>Viernes</w:t>
      </w:r>
      <w:proofErr w:type="gramEnd"/>
      <w:r w:rsidRPr="00F832BF">
        <w:rPr>
          <w:rFonts w:eastAsia="Calibri"/>
          <w:lang w:val="es-MX"/>
        </w:rPr>
        <w:t xml:space="preserve"> 10 de junio de 2026 </w:t>
      </w:r>
    </w:p>
    <w:p w14:paraId="2D3A8537" w14:textId="7C65E458" w:rsidR="00A77B3E" w:rsidRPr="00F832BF" w:rsidRDefault="00A77B3E">
      <w:pPr>
        <w:spacing w:beforeAutospacing="1"/>
        <w:rPr>
          <w:rFonts w:ascii="Calibri" w:eastAsia="Calibri" w:hAnsi="Calibri" w:cs="Calibri"/>
          <w:color w:val="000000"/>
          <w:sz w:val="22"/>
          <w:lang w:val="es-MX"/>
        </w:rPr>
      </w:pPr>
    </w:p>
    <w:p w14:paraId="78829734" w14:textId="77777777" w:rsidR="00463AF5" w:rsidRDefault="001D76DD" w:rsidP="00463AF5">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Presentador</w:t>
      </w:r>
      <w:r w:rsidR="00F832BF">
        <w:rPr>
          <w:rFonts w:ascii="Calibri" w:eastAsia="Calibri" w:hAnsi="Calibri" w:cs="Calibri"/>
          <w:color w:val="000000"/>
          <w:sz w:val="22"/>
          <w:lang w:val="es-MX"/>
        </w:rPr>
        <w:t>a</w:t>
      </w:r>
      <w:r w:rsidRPr="00F832BF">
        <w:rPr>
          <w:rFonts w:ascii="Calibri" w:eastAsia="Calibri" w:hAnsi="Calibri" w:cs="Calibri"/>
          <w:color w:val="000000"/>
          <w:sz w:val="22"/>
          <w:lang w:val="es-MX"/>
        </w:rPr>
        <w:t xml:space="preserve">: </w:t>
      </w:r>
      <w:r w:rsidR="00463AF5" w:rsidRPr="00F832BF">
        <w:rPr>
          <w:rFonts w:ascii="Calibri" w:eastAsia="Calibri" w:hAnsi="Calibri" w:cs="Calibri"/>
          <w:color w:val="000000"/>
          <w:sz w:val="22"/>
          <w:lang w:val="es-MX"/>
        </w:rPr>
        <w:t>El siguiente mensaje le llega de parte de Mark Riccobono, presidente de la Federación Nacional de Ciegos</w:t>
      </w:r>
      <w:r w:rsidR="00463AF5">
        <w:rPr>
          <w:rFonts w:ascii="Calibri" w:eastAsia="Calibri" w:hAnsi="Calibri" w:cs="Calibri"/>
          <w:color w:val="000000"/>
          <w:sz w:val="22"/>
          <w:lang w:val="es-MX"/>
        </w:rPr>
        <w:t>.</w:t>
      </w:r>
    </w:p>
    <w:p w14:paraId="08C4B2C1" w14:textId="75751C6E" w:rsidR="005F099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Mark Riccobono: </w:t>
      </w:r>
      <w:r w:rsidR="00463AF5">
        <w:rPr>
          <w:rFonts w:ascii="Calibri" w:eastAsia="Calibri" w:hAnsi="Calibri" w:cs="Calibri"/>
          <w:color w:val="000000"/>
          <w:sz w:val="22"/>
          <w:lang w:val="es-MX"/>
        </w:rPr>
        <w:t xml:space="preserve">Saludos compañeros </w:t>
      </w:r>
      <w:proofErr w:type="spellStart"/>
      <w:r w:rsidR="00463AF5">
        <w:rPr>
          <w:rFonts w:ascii="Calibri" w:eastAsia="Calibri" w:hAnsi="Calibri" w:cs="Calibri"/>
          <w:color w:val="000000"/>
          <w:sz w:val="22"/>
          <w:lang w:val="es-MX"/>
        </w:rPr>
        <w:t>federacionistas</w:t>
      </w:r>
      <w:proofErr w:type="spellEnd"/>
      <w:r w:rsidR="00463AF5">
        <w:rPr>
          <w:rFonts w:ascii="Calibri" w:eastAsia="Calibri" w:hAnsi="Calibri" w:cs="Calibri"/>
          <w:color w:val="000000"/>
          <w:sz w:val="22"/>
          <w:lang w:val="es-MX"/>
        </w:rPr>
        <w:t xml:space="preserve">, hoy es </w:t>
      </w:r>
      <w:proofErr w:type="gramStart"/>
      <w:r w:rsidRPr="00F832BF">
        <w:rPr>
          <w:rFonts w:ascii="Calibri" w:eastAsia="Calibri" w:hAnsi="Calibri" w:cs="Calibri"/>
          <w:color w:val="000000"/>
          <w:sz w:val="22"/>
          <w:lang w:val="es-MX"/>
        </w:rPr>
        <w:t>Martes</w:t>
      </w:r>
      <w:proofErr w:type="gramEnd"/>
      <w:r w:rsidRPr="00F832BF">
        <w:rPr>
          <w:rFonts w:ascii="Calibri" w:eastAsia="Calibri" w:hAnsi="Calibri" w:cs="Calibri"/>
          <w:color w:val="000000"/>
          <w:sz w:val="22"/>
          <w:lang w:val="es-MX"/>
        </w:rPr>
        <w:t xml:space="preserve"> 27 de mayo de 2026, y </w:t>
      </w:r>
      <w:r w:rsidR="005F099F">
        <w:rPr>
          <w:rFonts w:ascii="Calibri" w:eastAsia="Calibri" w:hAnsi="Calibri" w:cs="Calibri"/>
          <w:color w:val="000000"/>
          <w:sz w:val="22"/>
          <w:lang w:val="es-MX"/>
        </w:rPr>
        <w:t xml:space="preserve">estes es el comunicado presidencial </w:t>
      </w:r>
      <w:proofErr w:type="gramStart"/>
      <w:r w:rsidR="005F099F" w:rsidRPr="005F099F">
        <w:rPr>
          <w:rFonts w:ascii="Calibri" w:eastAsia="Calibri" w:hAnsi="Calibri" w:cs="Calibri"/>
          <w:color w:val="000000"/>
          <w:sz w:val="22"/>
          <w:lang w:val="es-MX"/>
        </w:rPr>
        <w:t xml:space="preserve">n.º </w:t>
      </w:r>
      <w:r w:rsidR="005F099F">
        <w:rPr>
          <w:rFonts w:ascii="Calibri" w:eastAsia="Calibri" w:hAnsi="Calibri" w:cs="Calibri"/>
          <w:color w:val="000000"/>
          <w:sz w:val="22"/>
          <w:lang w:val="es-MX"/>
        </w:rPr>
        <w:t xml:space="preserve"> 561</w:t>
      </w:r>
      <w:proofErr w:type="gramEnd"/>
      <w:r w:rsidR="005F099F" w:rsidRPr="005F099F">
        <w:rPr>
          <w:rFonts w:ascii="Calibri" w:eastAsia="Calibri" w:hAnsi="Calibri" w:cs="Calibri"/>
          <w:color w:val="000000"/>
          <w:sz w:val="22"/>
          <w:lang w:val="es-MX"/>
        </w:rPr>
        <w:t>;</w:t>
      </w:r>
      <w:r w:rsidR="005F099F">
        <w:rPr>
          <w:rFonts w:ascii="Calibri" w:eastAsia="Calibri" w:hAnsi="Calibri" w:cs="Calibri"/>
          <w:color w:val="000000"/>
          <w:sz w:val="22"/>
          <w:lang w:val="es-MX"/>
        </w:rPr>
        <w:t xml:space="preserve"> </w:t>
      </w:r>
      <w:r w:rsidR="005F099F" w:rsidRPr="005F099F">
        <w:rPr>
          <w:rFonts w:ascii="Calibri" w:eastAsia="Calibri" w:hAnsi="Calibri" w:cs="Calibri"/>
          <w:color w:val="000000"/>
          <w:sz w:val="22"/>
          <w:lang w:val="es-MX"/>
        </w:rPr>
        <w:t xml:space="preserve">nos encontramos en las últimas semanas previas a nuestra Convención Nacional de 2026. Por eso, gran parte de la actividad aquí en la oficina nacional se centra en los asuntos relacionados con la convención, aunque, por supuesto, seguimos llevando a cabo gran parte del trabajo de defensa de nuestros intereses y de </w:t>
      </w:r>
      <w:r w:rsidR="002B7CF3">
        <w:rPr>
          <w:rFonts w:ascii="Calibri" w:eastAsia="Calibri" w:hAnsi="Calibri" w:cs="Calibri"/>
          <w:color w:val="000000"/>
          <w:sz w:val="22"/>
          <w:lang w:val="es-MX"/>
        </w:rPr>
        <w:t xml:space="preserve">desarrollo </w:t>
      </w:r>
      <w:r w:rsidR="005F099F" w:rsidRPr="005F099F">
        <w:rPr>
          <w:rFonts w:ascii="Calibri" w:eastAsia="Calibri" w:hAnsi="Calibri" w:cs="Calibri"/>
          <w:color w:val="000000"/>
          <w:sz w:val="22"/>
          <w:lang w:val="es-MX"/>
        </w:rPr>
        <w:t xml:space="preserve">de </w:t>
      </w:r>
      <w:r w:rsidR="002B7CF3">
        <w:rPr>
          <w:rFonts w:ascii="Calibri" w:eastAsia="Calibri" w:hAnsi="Calibri" w:cs="Calibri"/>
          <w:color w:val="000000"/>
          <w:sz w:val="22"/>
          <w:lang w:val="es-MX"/>
        </w:rPr>
        <w:t xml:space="preserve">afiliados </w:t>
      </w:r>
      <w:r w:rsidR="005F099F" w:rsidRPr="005F099F">
        <w:rPr>
          <w:rFonts w:ascii="Calibri" w:eastAsia="Calibri" w:hAnsi="Calibri" w:cs="Calibri"/>
          <w:color w:val="000000"/>
          <w:sz w:val="22"/>
          <w:lang w:val="es-MX"/>
        </w:rPr>
        <w:t>que realizamos a diario.</w:t>
      </w:r>
    </w:p>
    <w:p w14:paraId="63AB74CD" w14:textId="6EDE181D" w:rsidR="002B7CF3" w:rsidRDefault="002B7CF3">
      <w:pPr>
        <w:spacing w:before="80"/>
        <w:rPr>
          <w:rFonts w:ascii="Calibri" w:eastAsia="Calibri" w:hAnsi="Calibri" w:cs="Calibri"/>
          <w:color w:val="000000"/>
          <w:sz w:val="22"/>
          <w:lang w:val="es-MX"/>
        </w:rPr>
      </w:pPr>
      <w:r w:rsidRPr="002B7CF3">
        <w:rPr>
          <w:rFonts w:ascii="Calibri" w:eastAsia="Calibri" w:hAnsi="Calibri" w:cs="Calibri"/>
          <w:color w:val="000000"/>
          <w:sz w:val="22"/>
          <w:lang w:val="es-MX"/>
        </w:rPr>
        <w:t xml:space="preserve">He pensado que, para el mes de junio, hablaría en este comunicado sobre la convención, porque a veces hablamos mucho de ella y quizá damos por sentado que todo el mundo comprende plenamente la importancia y el significado de la convención, incluso si no han estado allí. Así que he pensado en hablar de ello en este comunicado y que sea un tema que realmente debería </w:t>
      </w:r>
      <w:r>
        <w:rPr>
          <w:rFonts w:ascii="Calibri" w:eastAsia="Calibri" w:hAnsi="Calibri" w:cs="Calibri"/>
          <w:color w:val="000000"/>
          <w:sz w:val="22"/>
          <w:lang w:val="es-MX"/>
        </w:rPr>
        <w:t xml:space="preserve">tocarse </w:t>
      </w:r>
      <w:r w:rsidRPr="002B7CF3">
        <w:rPr>
          <w:rFonts w:ascii="Calibri" w:eastAsia="Calibri" w:hAnsi="Calibri" w:cs="Calibri"/>
          <w:color w:val="000000"/>
          <w:sz w:val="22"/>
          <w:lang w:val="es-MX"/>
        </w:rPr>
        <w:t xml:space="preserve">en nuestras reuniones de </w:t>
      </w:r>
      <w:r>
        <w:rPr>
          <w:rFonts w:ascii="Calibri" w:eastAsia="Calibri" w:hAnsi="Calibri" w:cs="Calibri"/>
          <w:color w:val="000000"/>
          <w:sz w:val="22"/>
          <w:lang w:val="es-MX"/>
        </w:rPr>
        <w:t xml:space="preserve">capítulo </w:t>
      </w:r>
      <w:r w:rsidRPr="002B7CF3">
        <w:rPr>
          <w:rFonts w:ascii="Calibri" w:eastAsia="Calibri" w:hAnsi="Calibri" w:cs="Calibri"/>
          <w:color w:val="000000"/>
          <w:sz w:val="22"/>
          <w:lang w:val="es-MX"/>
        </w:rPr>
        <w:t>de forma regular, especialmente a medida que nos acercamos a la convención.</w:t>
      </w:r>
    </w:p>
    <w:p w14:paraId="1389D326" w14:textId="77777777" w:rsidR="003C2059" w:rsidRPr="003C2059" w:rsidRDefault="003C2059" w:rsidP="003C2059">
      <w:pPr>
        <w:spacing w:before="80"/>
        <w:rPr>
          <w:rFonts w:ascii="Calibri" w:eastAsia="Calibri" w:hAnsi="Calibri" w:cs="Calibri"/>
          <w:color w:val="000000"/>
          <w:sz w:val="22"/>
          <w:lang w:val="es-MX"/>
        </w:rPr>
      </w:pPr>
      <w:r w:rsidRPr="003C2059">
        <w:rPr>
          <w:rFonts w:ascii="Calibri" w:eastAsia="Calibri" w:hAnsi="Calibri" w:cs="Calibri"/>
          <w:color w:val="000000"/>
          <w:sz w:val="22"/>
          <w:lang w:val="es-MX"/>
        </w:rPr>
        <w:t>¿Por qué dedicamos tanto tiempo a hablar de la Convención Nacional? Bueno, la forma más sencilla de recordar por qué es importante es consultar la Constitución de la Federación Nacional de Ciegos, donde queda recogido en el artículo quinto de la Constitución, titulado «Facultades y funciones de la Convención, la Junta Directiva y el presidente».</w:t>
      </w:r>
    </w:p>
    <w:p w14:paraId="297620AA" w14:textId="1905AA95" w:rsidR="003C2059" w:rsidRPr="003C2059" w:rsidRDefault="003C2059" w:rsidP="003C2059">
      <w:pPr>
        <w:spacing w:before="80"/>
        <w:rPr>
          <w:rFonts w:ascii="Calibri" w:eastAsia="Calibri" w:hAnsi="Calibri" w:cs="Calibri"/>
          <w:color w:val="000000"/>
          <w:sz w:val="22"/>
          <w:lang w:val="es-MX"/>
        </w:rPr>
      </w:pPr>
      <w:r w:rsidRPr="003C2059">
        <w:rPr>
          <w:rFonts w:ascii="Calibri" w:eastAsia="Calibri" w:hAnsi="Calibri" w:cs="Calibri"/>
          <w:color w:val="000000"/>
          <w:sz w:val="22"/>
          <w:lang w:val="es-MX"/>
        </w:rPr>
        <w:t xml:space="preserve">La sección A de nuestra Constitución; se la voy a leer íntegramente porque en ella se </w:t>
      </w:r>
      <w:proofErr w:type="gramStart"/>
      <w:r w:rsidRPr="003C2059">
        <w:rPr>
          <w:rFonts w:ascii="Calibri" w:eastAsia="Calibri" w:hAnsi="Calibri" w:cs="Calibri"/>
          <w:color w:val="000000"/>
          <w:sz w:val="22"/>
          <w:lang w:val="es-MX"/>
        </w:rPr>
        <w:t xml:space="preserve">articulan </w:t>
      </w:r>
      <w:r>
        <w:rPr>
          <w:rFonts w:ascii="Calibri" w:eastAsia="Calibri" w:hAnsi="Calibri" w:cs="Calibri"/>
          <w:color w:val="000000"/>
          <w:sz w:val="22"/>
          <w:lang w:val="es-MX"/>
        </w:rPr>
        <w:t xml:space="preserve"> </w:t>
      </w:r>
      <w:r w:rsidRPr="003C2059">
        <w:rPr>
          <w:rFonts w:ascii="Calibri" w:eastAsia="Calibri" w:hAnsi="Calibri" w:cs="Calibri"/>
          <w:color w:val="000000"/>
          <w:sz w:val="22"/>
          <w:lang w:val="es-MX"/>
        </w:rPr>
        <w:t>todos</w:t>
      </w:r>
      <w:proofErr w:type="gramEnd"/>
      <w:r w:rsidRPr="003C2059">
        <w:rPr>
          <w:rFonts w:ascii="Calibri" w:eastAsia="Calibri" w:hAnsi="Calibri" w:cs="Calibri"/>
          <w:color w:val="000000"/>
          <w:sz w:val="22"/>
          <w:lang w:val="es-MX"/>
        </w:rPr>
        <w:t xml:space="preserve"> los puntos importantes</w:t>
      </w:r>
      <w:r>
        <w:rPr>
          <w:rFonts w:ascii="Calibri" w:eastAsia="Calibri" w:hAnsi="Calibri" w:cs="Calibri"/>
          <w:color w:val="000000"/>
          <w:sz w:val="22"/>
          <w:lang w:val="es-MX"/>
        </w:rPr>
        <w:t>,</w:t>
      </w:r>
      <w:r w:rsidRPr="003C2059">
        <w:rPr>
          <w:rFonts w:ascii="Calibri" w:eastAsia="Calibri" w:hAnsi="Calibri" w:cs="Calibri"/>
          <w:color w:val="000000"/>
          <w:sz w:val="22"/>
          <w:lang w:val="es-MX"/>
        </w:rPr>
        <w:t xml:space="preserve"> dice lo siguiente: «</w:t>
      </w:r>
      <w:r w:rsidRPr="003C2059">
        <w:rPr>
          <w:lang w:val="es-MX"/>
        </w:rPr>
        <w:t xml:space="preserve"> </w:t>
      </w:r>
      <w:r w:rsidRPr="003C2059">
        <w:rPr>
          <w:rFonts w:ascii="Calibri" w:eastAsia="Calibri" w:hAnsi="Calibri" w:cs="Calibri"/>
          <w:color w:val="000000"/>
          <w:sz w:val="22"/>
          <w:lang w:val="es-MX"/>
        </w:rPr>
        <w:t>Facultades y obligaciones de la Convención. La Convención es la máxima autoridad de la Federación. Es el órgano legislativo de la Federación.</w:t>
      </w:r>
    </w:p>
    <w:p w14:paraId="33CFD4A7" w14:textId="3E2EAA67" w:rsidR="003C2059" w:rsidRPr="003C2059" w:rsidRDefault="003C2059" w:rsidP="003C2059">
      <w:pPr>
        <w:spacing w:before="80"/>
        <w:rPr>
          <w:rFonts w:ascii="Calibri" w:eastAsia="Calibri" w:hAnsi="Calibri" w:cs="Calibri"/>
          <w:color w:val="000000"/>
          <w:sz w:val="22"/>
          <w:lang w:val="es-MX"/>
        </w:rPr>
      </w:pPr>
      <w:r w:rsidRPr="003C2059">
        <w:rPr>
          <w:rFonts w:ascii="Calibri" w:eastAsia="Calibri" w:hAnsi="Calibri" w:cs="Calibri"/>
          <w:color w:val="000000"/>
          <w:sz w:val="22"/>
          <w:lang w:val="es-MX"/>
        </w:rPr>
        <w:t>Como tal, tiene la autoridad definitiva con respecto a todas las cuestiones de política</w:t>
      </w:r>
      <w:r>
        <w:rPr>
          <w:rFonts w:ascii="Calibri" w:eastAsia="Calibri" w:hAnsi="Calibri" w:cs="Calibri"/>
          <w:color w:val="000000"/>
          <w:sz w:val="22"/>
          <w:lang w:val="es-MX"/>
        </w:rPr>
        <w:t xml:space="preserve"> y s</w:t>
      </w:r>
      <w:r w:rsidRPr="003C2059">
        <w:rPr>
          <w:rFonts w:ascii="Calibri" w:eastAsia="Calibri" w:hAnsi="Calibri" w:cs="Calibri"/>
          <w:color w:val="000000"/>
          <w:sz w:val="22"/>
          <w:lang w:val="es-MX"/>
        </w:rPr>
        <w:t>us decisiones se tomarán tras haber dado oportunidad a un debate pleno y justo. Los delegados y miembros presentes podrán participar en todos los debates de la Convención por derecho propio.</w:t>
      </w:r>
    </w:p>
    <w:p w14:paraId="70512C63" w14:textId="64125A48" w:rsidR="002B7CF3" w:rsidRDefault="003C2059" w:rsidP="003C2059">
      <w:pPr>
        <w:spacing w:before="80"/>
        <w:rPr>
          <w:rFonts w:ascii="Calibri" w:eastAsia="Calibri" w:hAnsi="Calibri" w:cs="Calibri"/>
          <w:color w:val="000000"/>
          <w:sz w:val="22"/>
          <w:lang w:val="es-MX"/>
        </w:rPr>
      </w:pPr>
      <w:r w:rsidRPr="003C2059">
        <w:rPr>
          <w:rFonts w:ascii="Calibri" w:eastAsia="Calibri" w:hAnsi="Calibri" w:cs="Calibri"/>
          <w:color w:val="000000"/>
          <w:sz w:val="22"/>
          <w:lang w:val="es-MX"/>
        </w:rPr>
        <w:t>Cualquier miembro de la Federación podrá presentar o secundar mociones, proponer candidaturas, formar parte de comités y ser elegible para ocupar un cargo, salvo que solo los miembros ciegos podrán ser elegidos para la junta nacional</w:t>
      </w:r>
      <w:r w:rsidR="00700850">
        <w:rPr>
          <w:rFonts w:ascii="Calibri" w:eastAsia="Calibri" w:hAnsi="Calibri" w:cs="Calibri"/>
          <w:color w:val="000000"/>
          <w:sz w:val="22"/>
          <w:lang w:val="es-MX"/>
        </w:rPr>
        <w:t>,</w:t>
      </w:r>
      <w:r w:rsidRPr="003C2059">
        <w:rPr>
          <w:rFonts w:ascii="Calibri" w:eastAsia="Calibri" w:hAnsi="Calibri" w:cs="Calibri"/>
          <w:color w:val="000000"/>
          <w:sz w:val="22"/>
          <w:lang w:val="es-MX"/>
        </w:rPr>
        <w:t xml:space="preserve"> </w:t>
      </w:r>
      <w:r w:rsidR="00700850">
        <w:rPr>
          <w:rFonts w:ascii="Calibri" w:eastAsia="Calibri" w:hAnsi="Calibri" w:cs="Calibri"/>
          <w:color w:val="000000"/>
          <w:sz w:val="22"/>
          <w:lang w:val="es-MX"/>
        </w:rPr>
        <w:t>q</w:t>
      </w:r>
      <w:r w:rsidRPr="003C2059">
        <w:rPr>
          <w:rFonts w:ascii="Calibri" w:eastAsia="Calibri" w:hAnsi="Calibri" w:cs="Calibri"/>
          <w:color w:val="000000"/>
          <w:sz w:val="22"/>
          <w:lang w:val="es-MX"/>
        </w:rPr>
        <w:t>ueda prohibido votar y presentar mociones por poder. En consonancia con el carácter democrático de la Federación, las reuniones de la convención se llevarán a cabo de tal manera que se eviten las maniobras parlamentarias que puedan interferir en la expresión de la voluntad de la mayoría sobre cualquier cuestión o en los derechos de la minoría a una presentación plena y justa de sus opiniones.</w:t>
      </w:r>
    </w:p>
    <w:p w14:paraId="62150E33" w14:textId="77777777" w:rsidR="00B6326A"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Además, se establece que la Convención no es meramente una reunión de representantes de organizaciones estatales independientes, sino la asamblea de la </w:t>
      </w:r>
      <w:r w:rsidR="0011399D" w:rsidRPr="00F832BF">
        <w:rPr>
          <w:rFonts w:ascii="Calibri" w:eastAsia="Calibri" w:hAnsi="Calibri" w:cs="Calibri"/>
          <w:color w:val="000000"/>
          <w:sz w:val="22"/>
          <w:lang w:val="es-MX"/>
        </w:rPr>
        <w:t xml:space="preserve">Federación </w:t>
      </w:r>
      <w:r w:rsidRPr="00F832BF">
        <w:rPr>
          <w:rFonts w:ascii="Calibri" w:eastAsia="Calibri" w:hAnsi="Calibri" w:cs="Calibri"/>
          <w:color w:val="000000"/>
          <w:sz w:val="22"/>
          <w:lang w:val="es-MX"/>
        </w:rPr>
        <w:t xml:space="preserve">a nivel nacional en su calidad de organización nacional, de modo que los comités de la </w:t>
      </w:r>
      <w:r w:rsidR="0011399D" w:rsidRPr="00F832BF">
        <w:rPr>
          <w:rFonts w:ascii="Calibri" w:eastAsia="Calibri" w:hAnsi="Calibri" w:cs="Calibri"/>
          <w:color w:val="000000"/>
          <w:sz w:val="22"/>
          <w:lang w:val="es-MX"/>
        </w:rPr>
        <w:t xml:space="preserve">Federación </w:t>
      </w:r>
      <w:r w:rsidRPr="00F832BF">
        <w:rPr>
          <w:rFonts w:ascii="Calibri" w:eastAsia="Calibri" w:hAnsi="Calibri" w:cs="Calibri"/>
          <w:color w:val="000000"/>
          <w:sz w:val="22"/>
          <w:lang w:val="es-MX"/>
        </w:rPr>
        <w:t xml:space="preserve">actúan como comités de la organización nacional y el Comité de Nominaciones se integra con </w:t>
      </w:r>
      <w:r w:rsidR="00565C5D">
        <w:rPr>
          <w:rFonts w:ascii="Calibri" w:eastAsia="Calibri" w:hAnsi="Calibri" w:cs="Calibri"/>
          <w:color w:val="000000"/>
          <w:sz w:val="22"/>
          <w:lang w:val="es-MX"/>
        </w:rPr>
        <w:t>un</w:t>
      </w:r>
      <w:r w:rsidRPr="00F832BF">
        <w:rPr>
          <w:rFonts w:ascii="Calibri" w:eastAsia="Calibri" w:hAnsi="Calibri" w:cs="Calibri"/>
          <w:color w:val="000000"/>
          <w:sz w:val="22"/>
          <w:lang w:val="es-MX"/>
        </w:rPr>
        <w:t xml:space="preserve"> miembro de cada filial estatal representada</w:t>
      </w:r>
      <w:r w:rsidR="00B6326A">
        <w:rPr>
          <w:rFonts w:ascii="Calibri" w:eastAsia="Calibri" w:hAnsi="Calibri" w:cs="Calibri"/>
          <w:color w:val="000000"/>
          <w:sz w:val="22"/>
          <w:lang w:val="es-MX"/>
        </w:rPr>
        <w:t xml:space="preserve"> </w:t>
      </w:r>
      <w:r w:rsidR="00B6326A" w:rsidRPr="00B6326A">
        <w:rPr>
          <w:rFonts w:ascii="Calibri" w:eastAsia="Calibri" w:hAnsi="Calibri" w:cs="Calibri"/>
          <w:color w:val="000000"/>
          <w:sz w:val="22"/>
          <w:lang w:val="es-MX"/>
        </w:rPr>
        <w:t>en la convención,</w:t>
      </w:r>
      <w:r w:rsidRPr="00F832BF">
        <w:rPr>
          <w:rFonts w:ascii="Calibri" w:eastAsia="Calibri" w:hAnsi="Calibri" w:cs="Calibri"/>
          <w:color w:val="000000"/>
          <w:sz w:val="22"/>
          <w:lang w:val="es-MX"/>
        </w:rPr>
        <w:t xml:space="preserve"> designado directamente por dicha filial.</w:t>
      </w:r>
      <w:r w:rsidR="00B6326A">
        <w:rPr>
          <w:rFonts w:ascii="Calibri" w:eastAsia="Calibri" w:hAnsi="Calibri" w:cs="Calibri"/>
          <w:color w:val="000000"/>
          <w:sz w:val="22"/>
          <w:lang w:val="es-MX"/>
        </w:rPr>
        <w:t xml:space="preserve"> </w:t>
      </w:r>
      <w:r w:rsidRPr="00F832BF">
        <w:rPr>
          <w:rFonts w:ascii="Calibri" w:eastAsia="Calibri" w:hAnsi="Calibri" w:cs="Calibri"/>
          <w:color w:val="000000"/>
          <w:sz w:val="22"/>
          <w:lang w:val="es-MX"/>
        </w:rPr>
        <w:t>De entre los miembros del comité, el presidente nombrará a un presidente».</w:t>
      </w:r>
    </w:p>
    <w:p w14:paraId="2D3A8543" w14:textId="797AC5FE"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Ahora bien, est</w:t>
      </w:r>
      <w:r w:rsidR="00B6326A">
        <w:rPr>
          <w:rFonts w:ascii="Calibri" w:eastAsia="Calibri" w:hAnsi="Calibri" w:cs="Calibri"/>
          <w:color w:val="000000"/>
          <w:sz w:val="22"/>
          <w:lang w:val="es-MX"/>
        </w:rPr>
        <w:t>o</w:t>
      </w:r>
      <w:r w:rsidRPr="00F832BF">
        <w:rPr>
          <w:rFonts w:ascii="Calibri" w:eastAsia="Calibri" w:hAnsi="Calibri" w:cs="Calibri"/>
          <w:color w:val="000000"/>
          <w:sz w:val="22"/>
          <w:lang w:val="es-MX"/>
        </w:rPr>
        <w:t xml:space="preserve"> es </w:t>
      </w:r>
      <w:r w:rsidR="00B6326A">
        <w:rPr>
          <w:rFonts w:ascii="Calibri" w:eastAsia="Calibri" w:hAnsi="Calibri" w:cs="Calibri"/>
          <w:color w:val="000000"/>
          <w:sz w:val="22"/>
          <w:lang w:val="es-MX"/>
        </w:rPr>
        <w:t xml:space="preserve">lo que nos dice la constitución sobre la convención y, y en cierto sentido, se trata de una explicación muy técnica, pero sienta </w:t>
      </w:r>
      <w:r w:rsidRPr="00F832BF">
        <w:rPr>
          <w:rFonts w:ascii="Calibri" w:eastAsia="Calibri" w:hAnsi="Calibri" w:cs="Calibri"/>
          <w:color w:val="000000"/>
          <w:sz w:val="22"/>
          <w:lang w:val="es-MX"/>
        </w:rPr>
        <w:t>las bases de lo que conocemos como la Convención Nacional hoy en día, en 2026</w:t>
      </w:r>
      <w:r w:rsidR="00B6326A">
        <w:rPr>
          <w:rFonts w:ascii="Calibri" w:eastAsia="Calibri" w:hAnsi="Calibri" w:cs="Calibri"/>
          <w:color w:val="000000"/>
          <w:sz w:val="22"/>
          <w:lang w:val="es-MX"/>
        </w:rPr>
        <w:t>.</w:t>
      </w:r>
      <w:r w:rsidRPr="00F832BF">
        <w:rPr>
          <w:rFonts w:ascii="Calibri" w:eastAsia="Calibri" w:hAnsi="Calibri" w:cs="Calibri"/>
          <w:color w:val="000000"/>
          <w:sz w:val="22"/>
          <w:lang w:val="es-MX"/>
        </w:rPr>
        <w:t xml:space="preserve"> La convención es, sin duda, el momento de mayor concentración en el que </w:t>
      </w:r>
      <w:r w:rsidRPr="00F832BF">
        <w:rPr>
          <w:rFonts w:ascii="Calibri" w:eastAsia="Calibri" w:hAnsi="Calibri" w:cs="Calibri"/>
          <w:color w:val="000000"/>
          <w:sz w:val="22"/>
          <w:lang w:val="es-MX"/>
        </w:rPr>
        <w:lastRenderedPageBreak/>
        <w:t>reunimos a líderes ciegos comprometidos a trabajar juntos para promover oportunidades para las personas ciegas.</w:t>
      </w:r>
    </w:p>
    <w:p w14:paraId="76A0729C" w14:textId="531A816C" w:rsidR="00B6326A" w:rsidRDefault="00B6326A">
      <w:pPr>
        <w:spacing w:before="80"/>
        <w:rPr>
          <w:rFonts w:ascii="Calibri" w:eastAsia="Calibri" w:hAnsi="Calibri" w:cs="Calibri"/>
          <w:color w:val="000000"/>
          <w:sz w:val="22"/>
          <w:lang w:val="es-MX"/>
        </w:rPr>
      </w:pPr>
      <w:r w:rsidRPr="00B6326A">
        <w:rPr>
          <w:rFonts w:ascii="Calibri" w:eastAsia="Calibri" w:hAnsi="Calibri" w:cs="Calibri"/>
          <w:color w:val="000000"/>
          <w:sz w:val="22"/>
          <w:lang w:val="es-MX"/>
        </w:rPr>
        <w:t>Eso no significa que siempre estemos de acuerdo</w:t>
      </w:r>
      <w:r>
        <w:rPr>
          <w:rFonts w:ascii="Calibri" w:eastAsia="Calibri" w:hAnsi="Calibri" w:cs="Calibri"/>
          <w:color w:val="000000"/>
          <w:sz w:val="22"/>
          <w:lang w:val="es-MX"/>
        </w:rPr>
        <w:t>,</w:t>
      </w:r>
      <w:r w:rsidRPr="00B6326A">
        <w:rPr>
          <w:rFonts w:ascii="Calibri" w:eastAsia="Calibri" w:hAnsi="Calibri" w:cs="Calibri"/>
          <w:color w:val="000000"/>
          <w:sz w:val="22"/>
          <w:lang w:val="es-MX"/>
        </w:rPr>
        <w:t xml:space="preserve"> </w:t>
      </w:r>
      <w:r w:rsidR="001D76DD" w:rsidRPr="00F832BF">
        <w:rPr>
          <w:rFonts w:ascii="Calibri" w:eastAsia="Calibri" w:hAnsi="Calibri" w:cs="Calibri"/>
          <w:color w:val="000000"/>
          <w:sz w:val="22"/>
          <w:lang w:val="es-MX"/>
        </w:rPr>
        <w:t>pero al reunirnos, debatir, analizar cuestiones, compartir información y establecer prioridades para el movimiento en su conjunto, basándonos en lo que la mayoría de nuestros miembros considera adecuado en beneficio de todas las personas ciegas</w:t>
      </w:r>
      <w:r>
        <w:rPr>
          <w:rFonts w:ascii="Calibri" w:eastAsia="Calibri" w:hAnsi="Calibri" w:cs="Calibri"/>
          <w:color w:val="000000"/>
          <w:sz w:val="22"/>
          <w:lang w:val="es-MX"/>
        </w:rPr>
        <w:t>.</w:t>
      </w:r>
    </w:p>
    <w:p w14:paraId="23F63E73" w14:textId="7E83A269" w:rsidR="00EB1153" w:rsidRDefault="001E0BE4">
      <w:pPr>
        <w:spacing w:before="80"/>
        <w:rPr>
          <w:rFonts w:ascii="Calibri" w:eastAsia="Calibri" w:hAnsi="Calibri" w:cs="Calibri"/>
          <w:color w:val="000000"/>
          <w:sz w:val="22"/>
          <w:lang w:val="es-MX"/>
        </w:rPr>
      </w:pPr>
      <w:r>
        <w:rPr>
          <w:rFonts w:ascii="Calibri" w:eastAsia="Calibri" w:hAnsi="Calibri" w:cs="Calibri"/>
          <w:color w:val="000000"/>
          <w:sz w:val="22"/>
          <w:lang w:val="es-MX"/>
        </w:rPr>
        <w:t>Pero</w:t>
      </w:r>
      <w:r w:rsidR="001D76DD" w:rsidRPr="00F832BF">
        <w:rPr>
          <w:rFonts w:ascii="Calibri" w:eastAsia="Calibri" w:hAnsi="Calibri" w:cs="Calibri"/>
          <w:color w:val="000000"/>
          <w:sz w:val="22"/>
          <w:lang w:val="es-MX"/>
        </w:rPr>
        <w:t xml:space="preserve"> es precisamente la reunión de este grupo de líderes</w:t>
      </w:r>
      <w:r w:rsidR="00EB1153">
        <w:rPr>
          <w:rFonts w:ascii="Calibri" w:eastAsia="Calibri" w:hAnsi="Calibri" w:cs="Calibri"/>
          <w:color w:val="000000"/>
          <w:sz w:val="22"/>
          <w:lang w:val="es-MX"/>
        </w:rPr>
        <w:t xml:space="preserve"> </w:t>
      </w:r>
      <w:r>
        <w:rPr>
          <w:rFonts w:ascii="Calibri" w:eastAsia="Calibri" w:hAnsi="Calibri" w:cs="Calibri"/>
          <w:color w:val="000000"/>
          <w:sz w:val="22"/>
          <w:lang w:val="es-MX"/>
        </w:rPr>
        <w:t xml:space="preserve">lo </w:t>
      </w:r>
      <w:r w:rsidR="001D76DD" w:rsidRPr="00F832BF">
        <w:rPr>
          <w:rFonts w:ascii="Calibri" w:eastAsia="Calibri" w:hAnsi="Calibri" w:cs="Calibri"/>
          <w:color w:val="000000"/>
          <w:sz w:val="22"/>
          <w:lang w:val="es-MX"/>
        </w:rPr>
        <w:t>que facilita la adopción de decisiones firmes y el establecimiento de prioridades</w:t>
      </w:r>
      <w:r w:rsidR="00EB1153">
        <w:rPr>
          <w:rFonts w:ascii="Calibri" w:eastAsia="Calibri" w:hAnsi="Calibri" w:cs="Calibri"/>
          <w:color w:val="000000"/>
          <w:sz w:val="22"/>
          <w:lang w:val="es-MX"/>
        </w:rPr>
        <w:t xml:space="preserve">. </w:t>
      </w:r>
      <w:r w:rsidR="00EB1153" w:rsidRPr="00EB1153">
        <w:rPr>
          <w:rFonts w:ascii="Calibri" w:eastAsia="Calibri" w:hAnsi="Calibri" w:cs="Calibri"/>
          <w:color w:val="000000"/>
          <w:sz w:val="22"/>
          <w:lang w:val="es-MX"/>
        </w:rPr>
        <w:t>Y es realmente importante que la Constitución establezca que no se trata simplemente de una reunión de representantes de organizaciones estatales independientes.</w:t>
      </w:r>
    </w:p>
    <w:p w14:paraId="2D3A8546"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Así, al reunir la diversidad de personas ciegas provenientes de todas las regiones del país y con los más diversos orígenes, se logra consenso sobre la dirección estratégica y el uso eficiente de los limitados recursos.</w:t>
      </w:r>
    </w:p>
    <w:p w14:paraId="2D3A8547" w14:textId="01293D9E"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Así, al concentrarnos durante esos días en un mismo espacio, se amplía sin duda nuestra perspectiva como miembros y líderes, pues, cuando nos reunimos, a veces nos enfrentamos a situaciones muy difíciles y matizadas y debemos decidir</w:t>
      </w:r>
      <w:r w:rsidR="00EB1153">
        <w:rPr>
          <w:rFonts w:ascii="Calibri" w:eastAsia="Calibri" w:hAnsi="Calibri" w:cs="Calibri"/>
          <w:color w:val="000000"/>
          <w:sz w:val="22"/>
          <w:lang w:val="es-MX"/>
        </w:rPr>
        <w:t xml:space="preserve"> </w:t>
      </w:r>
      <w:r w:rsidRPr="00F832BF">
        <w:rPr>
          <w:rFonts w:ascii="Calibri" w:eastAsia="Calibri" w:hAnsi="Calibri" w:cs="Calibri"/>
          <w:color w:val="000000"/>
          <w:sz w:val="22"/>
          <w:lang w:val="es-MX"/>
        </w:rPr>
        <w:t>cómo abordarlas, y, posteriormente, podemos analizar esas decisiones, cuestionarlas y afirmar: «Deberíamos haber hecho esto o aquello de otra manera», pero, en última instancia, nos reunimos precisamente para mantener esas conversaciones difíciles y para seguir avanzando.</w:t>
      </w:r>
    </w:p>
    <w:p w14:paraId="2D3A8548"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Como se ha señalado, la Constitución es muy clara al prohibir el voto por poder: está prohibido en toda la Federación, lo cual, claro, reafirma nuestra convicción de que la presencia física multiplica la eficacia del debate; y, cuando algún miembro comenta: «Bueno, no puedo asistir a la convención y me siento un poco excluido porque no estoy representado allí», se le responde de inmediato con datos concretos.</w:t>
      </w:r>
    </w:p>
    <w:p w14:paraId="2D3A8549" w14:textId="73612F50"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Cada filial estatal cuenta con un delegado en la convención, cargo que suele ser desempeñado por el presidente de la filial, de modo que cada miembro a nivel </w:t>
      </w:r>
      <w:proofErr w:type="gramStart"/>
      <w:r w:rsidRPr="00F832BF">
        <w:rPr>
          <w:rFonts w:ascii="Calibri" w:eastAsia="Calibri" w:hAnsi="Calibri" w:cs="Calibri"/>
          <w:color w:val="000000"/>
          <w:sz w:val="22"/>
          <w:lang w:val="es-MX"/>
        </w:rPr>
        <w:t>local,</w:t>
      </w:r>
      <w:proofErr w:type="gramEnd"/>
      <w:r w:rsidRPr="00F832BF">
        <w:rPr>
          <w:rFonts w:ascii="Calibri" w:eastAsia="Calibri" w:hAnsi="Calibri" w:cs="Calibri"/>
          <w:color w:val="000000"/>
          <w:sz w:val="22"/>
          <w:lang w:val="es-MX"/>
        </w:rPr>
        <w:t xml:space="preserve"> esté presente en la convención o no, queda representado por alguien que ha sido designado y, en la mayoría de los casos, elegido para ejercer esa representación. Y, claro, si en este momento no se sabe quién es el delegado de su filial estatal, se recomienda, con toda cortesía, que el tema se plantee en la próxima reunión </w:t>
      </w:r>
      <w:proofErr w:type="spellStart"/>
      <w:r w:rsidRPr="00F832BF">
        <w:rPr>
          <w:rFonts w:ascii="Calibri" w:eastAsia="Calibri" w:hAnsi="Calibri" w:cs="Calibri"/>
          <w:color w:val="000000"/>
          <w:sz w:val="22"/>
          <w:lang w:val="es-MX"/>
        </w:rPr>
        <w:t>de</w:t>
      </w:r>
      <w:r w:rsidR="003F4A2E">
        <w:rPr>
          <w:rFonts w:ascii="Calibri" w:eastAsia="Calibri" w:hAnsi="Calibri" w:cs="Calibri"/>
          <w:color w:val="000000"/>
          <w:sz w:val="22"/>
          <w:lang w:val="es-MX"/>
        </w:rPr>
        <w:t>l</w:t>
      </w:r>
      <w:proofErr w:type="spellEnd"/>
      <w:r w:rsidRPr="00F832BF">
        <w:rPr>
          <w:rFonts w:ascii="Calibri" w:eastAsia="Calibri" w:hAnsi="Calibri" w:cs="Calibri"/>
          <w:color w:val="000000"/>
          <w:sz w:val="22"/>
          <w:lang w:val="es-MX"/>
        </w:rPr>
        <w:t xml:space="preserve"> </w:t>
      </w:r>
      <w:r w:rsidR="003F4A2E">
        <w:rPr>
          <w:rFonts w:ascii="Calibri" w:eastAsia="Calibri" w:hAnsi="Calibri" w:cs="Calibri"/>
          <w:color w:val="000000"/>
          <w:sz w:val="22"/>
          <w:lang w:val="es-MX"/>
        </w:rPr>
        <w:t>capítulo</w:t>
      </w:r>
      <w:r w:rsidRPr="00F832BF">
        <w:rPr>
          <w:rFonts w:ascii="Calibri" w:eastAsia="Calibri" w:hAnsi="Calibri" w:cs="Calibri"/>
          <w:color w:val="000000"/>
          <w:sz w:val="22"/>
          <w:lang w:val="es-MX"/>
        </w:rPr>
        <w:t>, para que todos los miembros, sin excepción, conozcan el nombre de quien representará a su filial en la convención de este año.</w:t>
      </w:r>
    </w:p>
    <w:p w14:paraId="440B4D54" w14:textId="77777777" w:rsidR="003F4A2E" w:rsidRDefault="003F4A2E">
      <w:pPr>
        <w:spacing w:before="80"/>
        <w:rPr>
          <w:rFonts w:ascii="Calibri" w:eastAsia="Calibri" w:hAnsi="Calibri" w:cs="Calibri"/>
          <w:color w:val="000000"/>
          <w:sz w:val="22"/>
          <w:lang w:val="es-MX"/>
        </w:rPr>
      </w:pPr>
      <w:r>
        <w:rPr>
          <w:rFonts w:ascii="Calibri" w:eastAsia="Calibri" w:hAnsi="Calibri" w:cs="Calibri"/>
          <w:color w:val="000000"/>
          <w:sz w:val="22"/>
          <w:lang w:val="es-MX"/>
        </w:rPr>
        <w:t>U</w:t>
      </w:r>
      <w:r w:rsidR="001D76DD" w:rsidRPr="00F832BF">
        <w:rPr>
          <w:rFonts w:ascii="Calibri" w:eastAsia="Calibri" w:hAnsi="Calibri" w:cs="Calibri"/>
          <w:color w:val="000000"/>
          <w:sz w:val="22"/>
          <w:lang w:val="es-MX"/>
        </w:rPr>
        <w:t>na vez más, en la mayoría de los casos se designa al presidente, reconocido como el director ejecutivo de la filial, para que nos represente y, desde luego, para que dé cuenta de las deliberaciones a su regreso. Además, la convención constituye un momento crucial para demostrar ante observadores externos la solidez de nuestra base de poder como movimiento</w:t>
      </w:r>
      <w:r>
        <w:rPr>
          <w:rFonts w:ascii="Calibri" w:eastAsia="Calibri" w:hAnsi="Calibri" w:cs="Calibri"/>
          <w:color w:val="000000"/>
          <w:sz w:val="22"/>
          <w:lang w:val="es-MX"/>
        </w:rPr>
        <w:t>.</w:t>
      </w:r>
    </w:p>
    <w:p w14:paraId="2D3A854B" w14:textId="5F889F84" w:rsidR="00A77B3E" w:rsidRPr="00F832BF" w:rsidRDefault="003F4A2E">
      <w:pPr>
        <w:spacing w:before="80"/>
        <w:rPr>
          <w:rFonts w:ascii="Calibri" w:eastAsia="Calibri" w:hAnsi="Calibri" w:cs="Calibri"/>
          <w:color w:val="000000"/>
          <w:sz w:val="22"/>
          <w:lang w:val="es-MX"/>
        </w:rPr>
      </w:pPr>
      <w:r>
        <w:rPr>
          <w:rFonts w:ascii="Calibri" w:eastAsia="Calibri" w:hAnsi="Calibri" w:cs="Calibri"/>
          <w:color w:val="000000"/>
          <w:sz w:val="22"/>
          <w:lang w:val="es-MX"/>
        </w:rPr>
        <w:t xml:space="preserve">Un buen </w:t>
      </w:r>
      <w:r w:rsidR="001D76DD" w:rsidRPr="00F832BF">
        <w:rPr>
          <w:rFonts w:ascii="Calibri" w:eastAsia="Calibri" w:hAnsi="Calibri" w:cs="Calibri"/>
          <w:color w:val="000000"/>
          <w:sz w:val="22"/>
          <w:lang w:val="es-MX"/>
        </w:rPr>
        <w:t>ejemplo, se invita con frecuencia a funcionarios del Gobierno —y</w:t>
      </w:r>
      <w:r>
        <w:rPr>
          <w:rFonts w:ascii="Calibri" w:eastAsia="Calibri" w:hAnsi="Calibri" w:cs="Calibri"/>
          <w:color w:val="000000"/>
          <w:sz w:val="22"/>
          <w:lang w:val="es-MX"/>
        </w:rPr>
        <w:t xml:space="preserve"> no se los </w:t>
      </w:r>
      <w:proofErr w:type="spellStart"/>
      <w:r>
        <w:rPr>
          <w:rFonts w:ascii="Calibri" w:eastAsia="Calibri" w:hAnsi="Calibri" w:cs="Calibri"/>
          <w:color w:val="000000"/>
          <w:sz w:val="22"/>
          <w:lang w:val="es-MX"/>
        </w:rPr>
        <w:t>decimos</w:t>
      </w:r>
      <w:proofErr w:type="spellEnd"/>
      <w:r w:rsidR="001D76DD" w:rsidRPr="00F832BF">
        <w:rPr>
          <w:rFonts w:ascii="Calibri" w:eastAsia="Calibri" w:hAnsi="Calibri" w:cs="Calibri"/>
          <w:color w:val="000000"/>
          <w:sz w:val="22"/>
          <w:lang w:val="es-MX"/>
        </w:rPr>
        <w:t xml:space="preserve">—; quizá sus </w:t>
      </w:r>
      <w:r>
        <w:rPr>
          <w:rFonts w:ascii="Calibri" w:eastAsia="Calibri" w:hAnsi="Calibri" w:cs="Calibri"/>
          <w:color w:val="000000"/>
          <w:sz w:val="22"/>
          <w:lang w:val="es-MX"/>
        </w:rPr>
        <w:t xml:space="preserve">presentaciones </w:t>
      </w:r>
      <w:r w:rsidR="001D76DD" w:rsidRPr="00F832BF">
        <w:rPr>
          <w:rFonts w:ascii="Calibri" w:eastAsia="Calibri" w:hAnsi="Calibri" w:cs="Calibri"/>
          <w:color w:val="000000"/>
          <w:sz w:val="22"/>
          <w:lang w:val="es-MX"/>
        </w:rPr>
        <w:t>no resulten las más apasionantes, pero, al estar presentes, pueden constatar que somos una base significativa de influencia y poder, y que contamos con miembros verdaderamente apasionados que se toman en serio la tarea de lograr avances para las personas ciegas.</w:t>
      </w:r>
    </w:p>
    <w:p w14:paraId="2D3A854C" w14:textId="59E01D13"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De hecho, la misma impresión se reproduce cuando visitantes acuden por primera vez a nuestra sede nacional: piensan "Oh, iré a una pequeña oficina</w:t>
      </w:r>
      <w:r w:rsidR="00AC187D">
        <w:rPr>
          <w:rFonts w:ascii="Calibri" w:eastAsia="Calibri" w:hAnsi="Calibri" w:cs="Calibri"/>
          <w:color w:val="000000"/>
          <w:sz w:val="22"/>
          <w:lang w:val="es-MX"/>
        </w:rPr>
        <w:t xml:space="preserve"> </w:t>
      </w:r>
      <w:r w:rsidR="00AC187D" w:rsidRPr="00AC187D">
        <w:rPr>
          <w:rFonts w:ascii="Calibri" w:eastAsia="Calibri" w:hAnsi="Calibri" w:cs="Calibri"/>
          <w:color w:val="000000"/>
          <w:sz w:val="22"/>
          <w:lang w:val="es-MX"/>
        </w:rPr>
        <w:t>en algún lugar para reunirme con esta organización</w:t>
      </w:r>
      <w:r w:rsidRPr="00F832BF">
        <w:rPr>
          <w:rFonts w:ascii="Calibri" w:eastAsia="Calibri" w:hAnsi="Calibri" w:cs="Calibri"/>
          <w:color w:val="000000"/>
          <w:sz w:val="22"/>
          <w:lang w:val="es-MX"/>
        </w:rPr>
        <w:t>", pero, una vez allí, comprueban que la organización es mucho más grande e impresionante de lo esperado y, claro, pasan a tomarse más en serio a las personas ciegas.</w:t>
      </w:r>
    </w:p>
    <w:p w14:paraId="2D3A854D" w14:textId="0AE66886"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Por eso, la convención nos sirve también como </w:t>
      </w:r>
      <w:r w:rsidR="00771AAF">
        <w:rPr>
          <w:rFonts w:ascii="Calibri" w:eastAsia="Calibri" w:hAnsi="Calibri" w:cs="Calibri"/>
          <w:color w:val="000000"/>
          <w:sz w:val="22"/>
          <w:lang w:val="es-MX"/>
        </w:rPr>
        <w:t xml:space="preserve">un medio </w:t>
      </w:r>
      <w:r w:rsidRPr="00F832BF">
        <w:rPr>
          <w:rFonts w:ascii="Calibri" w:eastAsia="Calibri" w:hAnsi="Calibri" w:cs="Calibri"/>
          <w:color w:val="000000"/>
          <w:sz w:val="22"/>
          <w:lang w:val="es-MX"/>
        </w:rPr>
        <w:t>para ayudar a que los funcionarios públicos y las empresas sepan que somos una fuerza significativa a la que hay que tener en cuenta, con la que hay que tratar y a la que hay que escuchar. Además, la convención se configura como un espacio idóneo para poner a prueba nuevas ideas, y claro, muchas empresas acuden con productos que esperan que consideremos ideas geniales.</w:t>
      </w:r>
    </w:p>
    <w:p w14:paraId="2D3A854E"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lastRenderedPageBreak/>
        <w:t>Algunos de nosotros compramos muchos de esos productos, pero a veces se les comunica, claro, que el artículo presentado no responde a lo que las personas ciegas buscan, y aun así seguimos probando nuevas ideas como personas ciegas.</w:t>
      </w:r>
    </w:p>
    <w:p w14:paraId="2D3A854F" w14:textId="1E42A9B0"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Además, se comparten reflexiones sobre cómo las cosas podrían ser diferentes, se innova en lo que debe suceder en la comunidad y se aportan comentarios a proyectos de investigación que, sin duda, se basan en el hecho de que las personas ciegas merecen dignidad y respeto y de que pueden pensar y actuar por sí mismas. Por lo tanto, la convención se consolida como una de las oportunidades de retroalimentación más poderosas que tiene la comunidad en cualquier parte del mundo y en cualquier momento del año.</w:t>
      </w:r>
    </w:p>
    <w:p w14:paraId="2D3A8550" w14:textId="2AE24966"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Y, por supuesto, </w:t>
      </w:r>
      <w:r w:rsidR="009A10BB" w:rsidRPr="009A10BB">
        <w:rPr>
          <w:rFonts w:ascii="Calibri" w:eastAsia="Calibri" w:hAnsi="Calibri" w:cs="Calibri"/>
          <w:color w:val="000000"/>
          <w:sz w:val="22"/>
          <w:lang w:val="es-MX"/>
        </w:rPr>
        <w:t xml:space="preserve">es un momento importante para </w:t>
      </w:r>
      <w:r w:rsidRPr="00F832BF">
        <w:rPr>
          <w:rFonts w:ascii="Calibri" w:eastAsia="Calibri" w:hAnsi="Calibri" w:cs="Calibri"/>
          <w:color w:val="000000"/>
          <w:sz w:val="22"/>
          <w:lang w:val="es-MX"/>
        </w:rPr>
        <w:t>planificar de manera conjunta cómo seguiremos construyendo la organización, para que cada comunidad local sume su voz y sus soluciones</w:t>
      </w:r>
      <w:r w:rsidR="009A10BB">
        <w:rPr>
          <w:rFonts w:ascii="Calibri" w:eastAsia="Calibri" w:hAnsi="Calibri" w:cs="Calibri"/>
          <w:color w:val="000000"/>
          <w:sz w:val="22"/>
          <w:lang w:val="es-MX"/>
        </w:rPr>
        <w:t>.</w:t>
      </w:r>
      <w:r w:rsidRPr="00F832BF">
        <w:rPr>
          <w:rFonts w:ascii="Calibri" w:eastAsia="Calibri" w:hAnsi="Calibri" w:cs="Calibri"/>
          <w:color w:val="000000"/>
          <w:sz w:val="22"/>
          <w:lang w:val="es-MX"/>
        </w:rPr>
        <w:t xml:space="preserve"> </w:t>
      </w:r>
      <w:r w:rsidR="009A10BB" w:rsidRPr="009A10BB">
        <w:rPr>
          <w:rFonts w:ascii="Calibri" w:eastAsia="Calibri" w:hAnsi="Calibri" w:cs="Calibri"/>
          <w:color w:val="000000"/>
          <w:sz w:val="22"/>
          <w:lang w:val="es-MX"/>
        </w:rPr>
        <w:t xml:space="preserve">Mucha gente no lo ve así, </w:t>
      </w:r>
      <w:r w:rsidR="009A10BB">
        <w:rPr>
          <w:rFonts w:ascii="Calibri" w:eastAsia="Calibri" w:hAnsi="Calibri" w:cs="Calibri"/>
          <w:color w:val="000000"/>
          <w:sz w:val="22"/>
          <w:lang w:val="es-MX"/>
        </w:rPr>
        <w:t xml:space="preserve">pero </w:t>
      </w:r>
      <w:r w:rsidRPr="00F832BF">
        <w:rPr>
          <w:rFonts w:ascii="Calibri" w:eastAsia="Calibri" w:hAnsi="Calibri" w:cs="Calibri"/>
          <w:color w:val="000000"/>
          <w:sz w:val="22"/>
          <w:lang w:val="es-MX"/>
        </w:rPr>
        <w:t>la convención constituye una de las experiencias de formación más importantes del país para las personas ciegas.</w:t>
      </w:r>
    </w:p>
    <w:p w14:paraId="2D3A8551"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En primer lugar, es la única ocasión del año en la que las personas ciegas son, sin duda, mayoría durante toda la semana; pero se trata de una oportunidad importante, por ejemplo, para las personas que han perdido la vista recientemente, ya que pueden beneficiarse de estar en este entorno de grandes expectativas, pero también de estar rodeadas de personas ciegas que están dispuestas a compartir su experiencia, sus conocimientos y las técnicas que utilizan en lo que yo llamaría un entorno muy seguro, ¿verdad?</w:t>
      </w:r>
    </w:p>
    <w:p w14:paraId="2D3A8552" w14:textId="5B1A212D" w:rsidR="00A77B3E" w:rsidRPr="00F832BF" w:rsidRDefault="009A10BB">
      <w:pPr>
        <w:spacing w:before="80"/>
        <w:rPr>
          <w:rFonts w:ascii="Calibri" w:eastAsia="Calibri" w:hAnsi="Calibri" w:cs="Calibri"/>
          <w:color w:val="000000"/>
          <w:sz w:val="22"/>
          <w:lang w:val="es-MX"/>
        </w:rPr>
      </w:pPr>
      <w:r w:rsidRPr="009A10BB">
        <w:rPr>
          <w:rFonts w:ascii="Calibri" w:eastAsia="Calibri" w:hAnsi="Calibri" w:cs="Calibri"/>
          <w:color w:val="000000"/>
          <w:sz w:val="22"/>
          <w:lang w:val="es-MX"/>
        </w:rPr>
        <w:t>Es un hotel, pero está rodeado de gente dispuesta a ayudar</w:t>
      </w:r>
      <w:r>
        <w:rPr>
          <w:rFonts w:ascii="Calibri" w:eastAsia="Calibri" w:hAnsi="Calibri" w:cs="Calibri"/>
          <w:color w:val="000000"/>
          <w:sz w:val="22"/>
          <w:lang w:val="es-MX"/>
        </w:rPr>
        <w:t>l</w:t>
      </w:r>
      <w:r w:rsidRPr="009A10BB">
        <w:rPr>
          <w:rFonts w:ascii="Calibri" w:eastAsia="Calibri" w:hAnsi="Calibri" w:cs="Calibri"/>
          <w:color w:val="000000"/>
          <w:sz w:val="22"/>
          <w:lang w:val="es-MX"/>
        </w:rPr>
        <w:t>e a lanzar</w:t>
      </w:r>
      <w:r>
        <w:rPr>
          <w:rFonts w:ascii="Calibri" w:eastAsia="Calibri" w:hAnsi="Calibri" w:cs="Calibri"/>
          <w:color w:val="000000"/>
          <w:sz w:val="22"/>
          <w:lang w:val="es-MX"/>
        </w:rPr>
        <w:t>s</w:t>
      </w:r>
      <w:r w:rsidRPr="009A10BB">
        <w:rPr>
          <w:rFonts w:ascii="Calibri" w:eastAsia="Calibri" w:hAnsi="Calibri" w:cs="Calibri"/>
          <w:color w:val="000000"/>
          <w:sz w:val="22"/>
          <w:lang w:val="es-MX"/>
        </w:rPr>
        <w:t>e y descubrir cosas</w:t>
      </w:r>
      <w:r>
        <w:rPr>
          <w:rFonts w:ascii="Calibri" w:eastAsia="Calibri" w:hAnsi="Calibri" w:cs="Calibri"/>
          <w:color w:val="000000"/>
          <w:sz w:val="22"/>
          <w:lang w:val="es-MX"/>
        </w:rPr>
        <w:t>;</w:t>
      </w:r>
      <w:r w:rsidRPr="009A10BB">
        <w:rPr>
          <w:rFonts w:ascii="Calibri" w:eastAsia="Calibri" w:hAnsi="Calibri" w:cs="Calibri"/>
          <w:color w:val="000000"/>
          <w:sz w:val="22"/>
          <w:lang w:val="es-MX"/>
        </w:rPr>
        <w:t xml:space="preserve"> </w:t>
      </w:r>
      <w:r w:rsidR="001D76DD" w:rsidRPr="00F832BF">
        <w:rPr>
          <w:rFonts w:ascii="Calibri" w:eastAsia="Calibri" w:hAnsi="Calibri" w:cs="Calibri"/>
          <w:color w:val="000000"/>
          <w:sz w:val="22"/>
          <w:lang w:val="es-MX"/>
        </w:rPr>
        <w:t xml:space="preserve">de hecho, a menudo cuento la </w:t>
      </w:r>
      <w:proofErr w:type="gramStart"/>
      <w:r w:rsidR="0025607C" w:rsidRPr="0025607C">
        <w:rPr>
          <w:rFonts w:ascii="Calibri" w:eastAsia="Calibri" w:hAnsi="Calibri" w:cs="Calibri"/>
          <w:color w:val="000000"/>
          <w:sz w:val="22"/>
          <w:lang w:val="es-MX"/>
        </w:rPr>
        <w:t xml:space="preserve">anécdota </w:t>
      </w:r>
      <w:r w:rsidR="0025607C">
        <w:rPr>
          <w:rFonts w:ascii="Calibri" w:eastAsia="Calibri" w:hAnsi="Calibri" w:cs="Calibri"/>
          <w:color w:val="000000"/>
          <w:sz w:val="22"/>
          <w:lang w:val="es-MX"/>
        </w:rPr>
        <w:t xml:space="preserve"> </w:t>
      </w:r>
      <w:r w:rsidR="001D76DD" w:rsidRPr="00F832BF">
        <w:rPr>
          <w:rFonts w:ascii="Calibri" w:eastAsia="Calibri" w:hAnsi="Calibri" w:cs="Calibri"/>
          <w:color w:val="000000"/>
          <w:sz w:val="22"/>
          <w:lang w:val="es-MX"/>
        </w:rPr>
        <w:t>de</w:t>
      </w:r>
      <w:proofErr w:type="gramEnd"/>
      <w:r w:rsidR="001D76DD" w:rsidRPr="00F832BF">
        <w:rPr>
          <w:rFonts w:ascii="Calibri" w:eastAsia="Calibri" w:hAnsi="Calibri" w:cs="Calibri"/>
          <w:color w:val="000000"/>
          <w:sz w:val="22"/>
          <w:lang w:val="es-MX"/>
        </w:rPr>
        <w:t xml:space="preserve"> aquella convención nacional en la que tuve que salir corriendo hacia algún sitio y, </w:t>
      </w:r>
      <w:r w:rsidR="0025607C" w:rsidRPr="0025607C">
        <w:rPr>
          <w:rFonts w:ascii="Calibri" w:eastAsia="Calibri" w:hAnsi="Calibri" w:cs="Calibri"/>
          <w:color w:val="000000"/>
          <w:sz w:val="22"/>
          <w:lang w:val="es-MX"/>
        </w:rPr>
        <w:t>había una persona ciega que nunca había subido a una escalera mecánica</w:t>
      </w:r>
      <w:r w:rsidR="001D76DD" w:rsidRPr="00F832BF">
        <w:rPr>
          <w:rFonts w:ascii="Calibri" w:eastAsia="Calibri" w:hAnsi="Calibri" w:cs="Calibri"/>
          <w:color w:val="000000"/>
          <w:sz w:val="22"/>
          <w:lang w:val="es-MX"/>
        </w:rPr>
        <w:t xml:space="preserve">, </w:t>
      </w:r>
      <w:r w:rsidR="0025607C" w:rsidRPr="0025607C">
        <w:rPr>
          <w:rFonts w:ascii="Calibri" w:eastAsia="Calibri" w:hAnsi="Calibri" w:cs="Calibri"/>
          <w:color w:val="000000"/>
          <w:sz w:val="22"/>
          <w:lang w:val="es-MX"/>
        </w:rPr>
        <w:t xml:space="preserve">tuve la oportunidad </w:t>
      </w:r>
      <w:r w:rsidR="0025607C">
        <w:rPr>
          <w:rFonts w:ascii="Calibri" w:eastAsia="Calibri" w:hAnsi="Calibri" w:cs="Calibri"/>
          <w:color w:val="000000"/>
          <w:sz w:val="22"/>
          <w:lang w:val="es-MX"/>
        </w:rPr>
        <w:t xml:space="preserve">de </w:t>
      </w:r>
      <w:r w:rsidR="001D76DD" w:rsidRPr="00F832BF">
        <w:rPr>
          <w:rFonts w:ascii="Calibri" w:eastAsia="Calibri" w:hAnsi="Calibri" w:cs="Calibri"/>
          <w:color w:val="000000"/>
          <w:sz w:val="22"/>
          <w:lang w:val="es-MX"/>
        </w:rPr>
        <w:t>detenerme y acompañarle en un paso que, para él, representó todo un reto.</w:t>
      </w:r>
    </w:p>
    <w:p w14:paraId="03B0E3CE" w14:textId="77777777" w:rsidR="0025607C"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Nadie esperaba que se subiera a la escalera mecánica, </w:t>
      </w:r>
      <w:r w:rsidR="0025607C">
        <w:rPr>
          <w:rFonts w:ascii="Calibri" w:eastAsia="Calibri" w:hAnsi="Calibri" w:cs="Calibri"/>
          <w:color w:val="000000"/>
          <w:sz w:val="22"/>
          <w:lang w:val="es-MX"/>
        </w:rPr>
        <w:t xml:space="preserve">se trataba de un </w:t>
      </w:r>
      <w:r w:rsidRPr="00F832BF">
        <w:rPr>
          <w:rFonts w:ascii="Calibri" w:eastAsia="Calibri" w:hAnsi="Calibri" w:cs="Calibri"/>
          <w:color w:val="000000"/>
          <w:sz w:val="22"/>
          <w:lang w:val="es-MX"/>
        </w:rPr>
        <w:t>joven de unos 20 años en aquel momento</w:t>
      </w:r>
      <w:r w:rsidR="0025607C">
        <w:rPr>
          <w:rFonts w:ascii="Calibri" w:eastAsia="Calibri" w:hAnsi="Calibri" w:cs="Calibri"/>
          <w:color w:val="000000"/>
          <w:sz w:val="22"/>
          <w:lang w:val="es-MX"/>
        </w:rPr>
        <w:t>.</w:t>
      </w:r>
    </w:p>
    <w:p w14:paraId="2D3A8553" w14:textId="342015E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Los estudiantes ciegos pueden venir a nuestra convención y se ven rodeados de mentores y modelos a seguir, y sus familias se benefician no solo de conocer a 1 o 2 personas ciegas, sino de poder hablar con 10, 20 o 100 personas ciegas a lo largo de la semana, lo que les ayuda a tener una perspectiva de lo que es posible para su hijo; es algo realmente significativo y que no se puede conseguir de esta forma tan concentrada en ningún otro lugar ni en ningún otro momento del año.</w:t>
      </w:r>
    </w:p>
    <w:p w14:paraId="2D3A8554" w14:textId="79A9A0E8"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Además, </w:t>
      </w:r>
      <w:r w:rsidR="00BD763C" w:rsidRPr="00BD763C">
        <w:rPr>
          <w:rFonts w:ascii="Calibri" w:eastAsia="Calibri" w:hAnsi="Calibri" w:cs="Calibri"/>
          <w:color w:val="000000"/>
          <w:sz w:val="22"/>
          <w:lang w:val="es-MX"/>
        </w:rPr>
        <w:t xml:space="preserve">seamos realistas, </w:t>
      </w:r>
      <w:r w:rsidR="00BD763C">
        <w:rPr>
          <w:rFonts w:ascii="Calibri" w:eastAsia="Calibri" w:hAnsi="Calibri" w:cs="Calibri"/>
          <w:color w:val="000000"/>
          <w:sz w:val="22"/>
          <w:lang w:val="es-MX"/>
        </w:rPr>
        <w:t xml:space="preserve">también </w:t>
      </w:r>
      <w:r w:rsidRPr="00F832BF">
        <w:rPr>
          <w:rFonts w:ascii="Calibri" w:eastAsia="Calibri" w:hAnsi="Calibri" w:cs="Calibri"/>
          <w:color w:val="000000"/>
          <w:sz w:val="22"/>
          <w:lang w:val="es-MX"/>
        </w:rPr>
        <w:t xml:space="preserve">el encuentro produce un efecto muy energizante al estar juntos y recibir un impulso para recordar lo que es posible </w:t>
      </w:r>
      <w:r w:rsidR="00BD763C">
        <w:rPr>
          <w:rFonts w:ascii="Calibri" w:eastAsia="Calibri" w:hAnsi="Calibri" w:cs="Calibri"/>
          <w:color w:val="000000"/>
          <w:sz w:val="22"/>
          <w:lang w:val="es-MX"/>
        </w:rPr>
        <w:t xml:space="preserve">para nosotros </w:t>
      </w:r>
      <w:r w:rsidRPr="00F832BF">
        <w:rPr>
          <w:rFonts w:ascii="Calibri" w:eastAsia="Calibri" w:hAnsi="Calibri" w:cs="Calibri"/>
          <w:color w:val="000000"/>
          <w:sz w:val="22"/>
          <w:lang w:val="es-MX"/>
        </w:rPr>
        <w:t xml:space="preserve">en la sociedad, pues durante gran parte del resto del año </w:t>
      </w:r>
      <w:r w:rsidR="00BD763C">
        <w:rPr>
          <w:rFonts w:ascii="Calibri" w:eastAsia="Calibri" w:hAnsi="Calibri" w:cs="Calibri"/>
          <w:color w:val="000000"/>
          <w:sz w:val="22"/>
          <w:lang w:val="es-MX"/>
        </w:rPr>
        <w:t xml:space="preserve">luchamos </w:t>
      </w:r>
      <w:r w:rsidRPr="00F832BF">
        <w:rPr>
          <w:rFonts w:ascii="Calibri" w:eastAsia="Calibri" w:hAnsi="Calibri" w:cs="Calibri"/>
          <w:color w:val="000000"/>
          <w:sz w:val="22"/>
          <w:lang w:val="es-MX"/>
        </w:rPr>
        <w:t xml:space="preserve">contra bajas expectativas, </w:t>
      </w:r>
      <w:r w:rsidR="00BD763C">
        <w:rPr>
          <w:rFonts w:ascii="Calibri" w:eastAsia="Calibri" w:hAnsi="Calibri" w:cs="Calibri"/>
          <w:color w:val="000000"/>
          <w:sz w:val="22"/>
          <w:lang w:val="es-MX"/>
        </w:rPr>
        <w:t xml:space="preserve">nos enfrentamos a </w:t>
      </w:r>
      <w:r w:rsidRPr="00F832BF">
        <w:rPr>
          <w:rFonts w:ascii="Calibri" w:eastAsia="Calibri" w:hAnsi="Calibri" w:cs="Calibri"/>
          <w:color w:val="000000"/>
          <w:sz w:val="22"/>
          <w:lang w:val="es-MX"/>
        </w:rPr>
        <w:t xml:space="preserve">la falta de accesibilidad y, en ocasiones, el ánimo puede resultar deprimente y desalentador; por ello, este es el momento de recordar, sin duda, que </w:t>
      </w:r>
      <w:r w:rsidR="00BD763C">
        <w:rPr>
          <w:rFonts w:ascii="Calibri" w:eastAsia="Calibri" w:hAnsi="Calibri" w:cs="Calibri"/>
          <w:color w:val="000000"/>
          <w:sz w:val="22"/>
          <w:lang w:val="es-MX"/>
        </w:rPr>
        <w:t xml:space="preserve">controlamos nuestro </w:t>
      </w:r>
      <w:r w:rsidRPr="00F832BF">
        <w:rPr>
          <w:rFonts w:ascii="Calibri" w:eastAsia="Calibri" w:hAnsi="Calibri" w:cs="Calibri"/>
          <w:color w:val="000000"/>
          <w:sz w:val="22"/>
          <w:lang w:val="es-MX"/>
        </w:rPr>
        <w:t xml:space="preserve">propio destino y que </w:t>
      </w:r>
      <w:r w:rsidR="00BD763C">
        <w:rPr>
          <w:rFonts w:ascii="Calibri" w:eastAsia="Calibri" w:hAnsi="Calibri" w:cs="Calibri"/>
          <w:color w:val="000000"/>
          <w:sz w:val="22"/>
          <w:lang w:val="es-MX"/>
        </w:rPr>
        <w:t xml:space="preserve">influimos </w:t>
      </w:r>
      <w:r w:rsidRPr="00F832BF">
        <w:rPr>
          <w:rFonts w:ascii="Calibri" w:eastAsia="Calibri" w:hAnsi="Calibri" w:cs="Calibri"/>
          <w:color w:val="000000"/>
          <w:sz w:val="22"/>
          <w:lang w:val="es-MX"/>
        </w:rPr>
        <w:t>decisivamente en lo que puede suceder para las personas ciegas en el futuro.</w:t>
      </w:r>
    </w:p>
    <w:p w14:paraId="13D3F06F" w14:textId="38F319F4" w:rsidR="00BD763C"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Además, </w:t>
      </w:r>
      <w:r w:rsidR="00BD763C">
        <w:rPr>
          <w:rFonts w:ascii="Calibri" w:eastAsia="Calibri" w:hAnsi="Calibri" w:cs="Calibri"/>
          <w:color w:val="000000"/>
          <w:sz w:val="22"/>
          <w:lang w:val="es-MX"/>
        </w:rPr>
        <w:t xml:space="preserve">en la convención </w:t>
      </w:r>
      <w:r w:rsidRPr="00F832BF">
        <w:rPr>
          <w:rFonts w:ascii="Calibri" w:eastAsia="Calibri" w:hAnsi="Calibri" w:cs="Calibri"/>
          <w:color w:val="000000"/>
          <w:sz w:val="22"/>
          <w:lang w:val="es-MX"/>
        </w:rPr>
        <w:t>se forjan vínculos con personas ciegas no solo de la comunidad local o del estado, sino de todo el país y, con frecuencia, del mundo entero, lo que amplía la red de apoyo y promueve la colaboración permanente. Y esto nos beneficia de muchísimas maneras, pues la convención crea una oportunidad, un espacio único en el que podemos conocernos, lo que significa que podemos recurrir unos a otros cuando necesitemos los conocimientos especializados que tienen las personas ciegas fuera de nuestra comunidad.</w:t>
      </w:r>
    </w:p>
    <w:p w14:paraId="2D3A8556" w14:textId="79BDC15F"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por todas estas razones, y estoy seguro de que probablemente por otras 100 que se les ocurran a quienes han asistido a la convención, esta es realmente fundamental para nuestro programa como organización de defensa de los derechos civiles, y, bueno, si ustedes se encuentran en la reunión de</w:t>
      </w:r>
      <w:r w:rsidR="00BD763C">
        <w:rPr>
          <w:rFonts w:ascii="Calibri" w:eastAsia="Calibri" w:hAnsi="Calibri" w:cs="Calibri"/>
          <w:color w:val="000000"/>
          <w:sz w:val="22"/>
          <w:lang w:val="es-MX"/>
        </w:rPr>
        <w:t>l</w:t>
      </w:r>
      <w:r w:rsidRPr="00F832BF">
        <w:rPr>
          <w:rFonts w:ascii="Calibri" w:eastAsia="Calibri" w:hAnsi="Calibri" w:cs="Calibri"/>
          <w:color w:val="000000"/>
          <w:sz w:val="22"/>
          <w:lang w:val="es-MX"/>
        </w:rPr>
        <w:t xml:space="preserve"> </w:t>
      </w:r>
      <w:r w:rsidR="00BD763C">
        <w:rPr>
          <w:rFonts w:ascii="Calibri" w:eastAsia="Calibri" w:hAnsi="Calibri" w:cs="Calibri"/>
          <w:color w:val="000000"/>
          <w:sz w:val="22"/>
          <w:lang w:val="es-MX"/>
        </w:rPr>
        <w:lastRenderedPageBreak/>
        <w:t xml:space="preserve">capítulo </w:t>
      </w:r>
      <w:r w:rsidRPr="00F832BF">
        <w:rPr>
          <w:rFonts w:ascii="Calibri" w:eastAsia="Calibri" w:hAnsi="Calibri" w:cs="Calibri"/>
          <w:color w:val="000000"/>
          <w:sz w:val="22"/>
          <w:lang w:val="es-MX"/>
        </w:rPr>
        <w:t>y piensan: "Sí, pero es que este año no puedo asistir a la convención, ¿qué pasa conmigo?", les recordamos, en primer lugar, que ustedes están representados en la convención</w:t>
      </w:r>
      <w:r w:rsidR="00F67168">
        <w:rPr>
          <w:rFonts w:ascii="Calibri" w:eastAsia="Calibri" w:hAnsi="Calibri" w:cs="Calibri"/>
          <w:color w:val="000000"/>
          <w:sz w:val="22"/>
          <w:lang w:val="es-MX"/>
        </w:rPr>
        <w:t>, n</w:t>
      </w:r>
      <w:r w:rsidR="00F67168" w:rsidRPr="00F67168">
        <w:rPr>
          <w:rFonts w:ascii="Calibri" w:eastAsia="Calibri" w:hAnsi="Calibri" w:cs="Calibri"/>
          <w:color w:val="000000"/>
          <w:sz w:val="22"/>
          <w:lang w:val="es-MX"/>
        </w:rPr>
        <w:t>o quiero que lo olvide</w:t>
      </w:r>
      <w:r w:rsidR="00F67168">
        <w:rPr>
          <w:rFonts w:ascii="Calibri" w:eastAsia="Calibri" w:hAnsi="Calibri" w:cs="Calibri"/>
          <w:color w:val="000000"/>
          <w:sz w:val="22"/>
          <w:lang w:val="es-MX"/>
        </w:rPr>
        <w:t>.</w:t>
      </w:r>
      <w:r w:rsidR="00F67168" w:rsidRPr="00F67168">
        <w:rPr>
          <w:rFonts w:ascii="Calibri" w:eastAsia="Calibri" w:hAnsi="Calibri" w:cs="Calibri"/>
          <w:color w:val="000000"/>
          <w:sz w:val="22"/>
          <w:lang w:val="es-MX"/>
        </w:rPr>
        <w:t xml:space="preserve"> Debe comunicar a </w:t>
      </w:r>
      <w:r w:rsidR="00F67168">
        <w:rPr>
          <w:rFonts w:ascii="Calibri" w:eastAsia="Calibri" w:hAnsi="Calibri" w:cs="Calibri"/>
          <w:color w:val="000000"/>
          <w:sz w:val="22"/>
          <w:lang w:val="es-MX"/>
        </w:rPr>
        <w:t>s</w:t>
      </w:r>
      <w:r w:rsidR="00F67168" w:rsidRPr="00F67168">
        <w:rPr>
          <w:rFonts w:ascii="Calibri" w:eastAsia="Calibri" w:hAnsi="Calibri" w:cs="Calibri"/>
          <w:color w:val="000000"/>
          <w:sz w:val="22"/>
          <w:lang w:val="es-MX"/>
        </w:rPr>
        <w:t xml:space="preserve">u delegado si tiene alguna opinión concreta sobre temas de actualidad o alguna </w:t>
      </w:r>
      <w:r w:rsidR="00F67168">
        <w:rPr>
          <w:rFonts w:ascii="Calibri" w:eastAsia="Calibri" w:hAnsi="Calibri" w:cs="Calibri"/>
          <w:color w:val="000000"/>
          <w:sz w:val="22"/>
          <w:lang w:val="es-MX"/>
        </w:rPr>
        <w:t>inquietud</w:t>
      </w:r>
      <w:r w:rsidR="00F67168" w:rsidRPr="00F67168">
        <w:rPr>
          <w:rFonts w:ascii="Calibri" w:eastAsia="Calibri" w:hAnsi="Calibri" w:cs="Calibri"/>
          <w:color w:val="000000"/>
          <w:sz w:val="22"/>
          <w:lang w:val="es-MX"/>
        </w:rPr>
        <w:t xml:space="preserve">; </w:t>
      </w:r>
      <w:r w:rsidR="00F67168">
        <w:rPr>
          <w:rFonts w:ascii="Calibri" w:eastAsia="Calibri" w:hAnsi="Calibri" w:cs="Calibri"/>
          <w:color w:val="000000"/>
          <w:sz w:val="22"/>
          <w:lang w:val="es-MX"/>
        </w:rPr>
        <w:t xml:space="preserve">hágalo </w:t>
      </w:r>
      <w:r w:rsidR="00F67168" w:rsidRPr="00F67168">
        <w:rPr>
          <w:rFonts w:ascii="Calibri" w:eastAsia="Calibri" w:hAnsi="Calibri" w:cs="Calibri"/>
          <w:color w:val="000000"/>
          <w:sz w:val="22"/>
          <w:lang w:val="es-MX"/>
        </w:rPr>
        <w:t xml:space="preserve">saber. </w:t>
      </w:r>
      <w:r w:rsidR="00F67168">
        <w:rPr>
          <w:rFonts w:ascii="Calibri" w:eastAsia="Calibri" w:hAnsi="Calibri" w:cs="Calibri"/>
          <w:color w:val="000000"/>
          <w:sz w:val="22"/>
          <w:lang w:val="es-MX"/>
        </w:rPr>
        <w:t xml:space="preserve">Hagale </w:t>
      </w:r>
      <w:r w:rsidR="00F67168" w:rsidRPr="00F67168">
        <w:rPr>
          <w:rFonts w:ascii="Calibri" w:eastAsia="Calibri" w:hAnsi="Calibri" w:cs="Calibri"/>
          <w:color w:val="000000"/>
          <w:sz w:val="22"/>
          <w:lang w:val="es-MX"/>
        </w:rPr>
        <w:t xml:space="preserve">saber eso a </w:t>
      </w:r>
      <w:r w:rsidR="00F67168">
        <w:rPr>
          <w:rFonts w:ascii="Calibri" w:eastAsia="Calibri" w:hAnsi="Calibri" w:cs="Calibri"/>
          <w:color w:val="000000"/>
          <w:sz w:val="22"/>
          <w:lang w:val="es-MX"/>
        </w:rPr>
        <w:t>s</w:t>
      </w:r>
      <w:r w:rsidR="00F67168" w:rsidRPr="00F67168">
        <w:rPr>
          <w:rFonts w:ascii="Calibri" w:eastAsia="Calibri" w:hAnsi="Calibri" w:cs="Calibri"/>
          <w:color w:val="000000"/>
          <w:sz w:val="22"/>
          <w:lang w:val="es-MX"/>
        </w:rPr>
        <w:t>u delegado.</w:t>
      </w:r>
    </w:p>
    <w:p w14:paraId="2D3A8557" w14:textId="6B21F8AC"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En segundo lugar, si </w:t>
      </w:r>
      <w:r w:rsidR="00872A45">
        <w:rPr>
          <w:rFonts w:ascii="Calibri" w:eastAsia="Calibri" w:hAnsi="Calibri" w:cs="Calibri"/>
          <w:color w:val="000000"/>
          <w:sz w:val="22"/>
          <w:lang w:val="es-MX"/>
        </w:rPr>
        <w:t xml:space="preserve">el capítulo </w:t>
      </w:r>
      <w:r w:rsidRPr="00F832BF">
        <w:rPr>
          <w:rFonts w:ascii="Calibri" w:eastAsia="Calibri" w:hAnsi="Calibri" w:cs="Calibri"/>
          <w:color w:val="000000"/>
          <w:sz w:val="22"/>
          <w:lang w:val="es-MX"/>
        </w:rPr>
        <w:t xml:space="preserve">local aborda problemas específicos y busca información o asesoramiento, resulta conveniente delegar a una persona representante, brindarle mandato claro y facilitarle la tarea de recopilar </w:t>
      </w:r>
      <w:r w:rsidR="00F67168">
        <w:rPr>
          <w:rFonts w:ascii="Calibri" w:eastAsia="Calibri" w:hAnsi="Calibri" w:cs="Calibri"/>
          <w:color w:val="000000"/>
          <w:sz w:val="22"/>
          <w:lang w:val="es-MX"/>
        </w:rPr>
        <w:t xml:space="preserve">información </w:t>
      </w:r>
      <w:r w:rsidRPr="00F832BF">
        <w:rPr>
          <w:rFonts w:ascii="Calibri" w:eastAsia="Calibri" w:hAnsi="Calibri" w:cs="Calibri"/>
          <w:color w:val="000000"/>
          <w:sz w:val="22"/>
          <w:lang w:val="es-MX"/>
        </w:rPr>
        <w:t>durante la convención</w:t>
      </w:r>
      <w:r w:rsidR="00F67168">
        <w:rPr>
          <w:rFonts w:ascii="Calibri" w:eastAsia="Calibri" w:hAnsi="Calibri" w:cs="Calibri"/>
          <w:color w:val="000000"/>
          <w:sz w:val="22"/>
          <w:lang w:val="es-MX"/>
        </w:rPr>
        <w:t>.</w:t>
      </w:r>
    </w:p>
    <w:p w14:paraId="2D3A8558" w14:textId="7B94AEF2"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Por ejemplo: en Baltimore se ha documentado, con fechas precisas y actas de la Junta Directiva, el impacto de l</w:t>
      </w:r>
      <w:r w:rsidR="003B6D5D">
        <w:rPr>
          <w:rFonts w:ascii="Calibri" w:eastAsia="Calibri" w:hAnsi="Calibri" w:cs="Calibri"/>
          <w:color w:val="000000"/>
          <w:sz w:val="22"/>
          <w:lang w:val="es-MX"/>
        </w:rPr>
        <w:t>a</w:t>
      </w:r>
      <w:r w:rsidRPr="00F832BF">
        <w:rPr>
          <w:rFonts w:ascii="Calibri" w:eastAsia="Calibri" w:hAnsi="Calibri" w:cs="Calibri"/>
          <w:color w:val="000000"/>
          <w:sz w:val="22"/>
          <w:lang w:val="es-MX"/>
        </w:rPr>
        <w:t xml:space="preserve">s </w:t>
      </w:r>
      <w:proofErr w:type="spellStart"/>
      <w:r w:rsidR="003B6D5D" w:rsidRPr="003B6D5D">
        <w:rPr>
          <w:rFonts w:ascii="Calibri" w:eastAsia="Calibri" w:hAnsi="Calibri" w:cs="Calibri"/>
          <w:color w:val="000000"/>
          <w:sz w:val="22"/>
          <w:lang w:val="es-MX"/>
        </w:rPr>
        <w:t>scooters</w:t>
      </w:r>
      <w:proofErr w:type="spellEnd"/>
      <w:r w:rsidR="003B6D5D" w:rsidRPr="003B6D5D">
        <w:rPr>
          <w:rFonts w:ascii="Calibri" w:eastAsia="Calibri" w:hAnsi="Calibri" w:cs="Calibri"/>
          <w:color w:val="000000"/>
          <w:sz w:val="22"/>
          <w:lang w:val="es-MX"/>
        </w:rPr>
        <w:t xml:space="preserve"> </w:t>
      </w:r>
      <w:r w:rsidRPr="00F832BF">
        <w:rPr>
          <w:rFonts w:ascii="Calibri" w:eastAsia="Calibri" w:hAnsi="Calibri" w:cs="Calibri"/>
          <w:color w:val="000000"/>
          <w:sz w:val="22"/>
          <w:lang w:val="es-MX"/>
        </w:rPr>
        <w:t>eléctric</w:t>
      </w:r>
      <w:r w:rsidR="003B6D5D">
        <w:rPr>
          <w:rFonts w:ascii="Calibri" w:eastAsia="Calibri" w:hAnsi="Calibri" w:cs="Calibri"/>
          <w:color w:val="000000"/>
          <w:sz w:val="22"/>
          <w:lang w:val="es-MX"/>
        </w:rPr>
        <w:t>a</w:t>
      </w:r>
      <w:r w:rsidRPr="00F832BF">
        <w:rPr>
          <w:rFonts w:ascii="Calibri" w:eastAsia="Calibri" w:hAnsi="Calibri" w:cs="Calibri"/>
          <w:color w:val="000000"/>
          <w:sz w:val="22"/>
          <w:lang w:val="es-MX"/>
        </w:rPr>
        <w:t>s bajo demanda, su ubicación obstaculizando rebajes de acera y el consenso alcanzado para regular su estacionamiento.</w:t>
      </w:r>
      <w:r w:rsidR="003B6D5D">
        <w:rPr>
          <w:rFonts w:ascii="Calibri" w:eastAsia="Calibri" w:hAnsi="Calibri" w:cs="Calibri"/>
          <w:color w:val="000000"/>
          <w:sz w:val="22"/>
          <w:lang w:val="es-MX"/>
        </w:rPr>
        <w:t xml:space="preserve"> </w:t>
      </w:r>
      <w:r w:rsidR="003B6D5D" w:rsidRPr="003B6D5D">
        <w:rPr>
          <w:rFonts w:ascii="Calibri" w:eastAsia="Calibri" w:hAnsi="Calibri" w:cs="Calibri"/>
          <w:color w:val="000000"/>
          <w:sz w:val="22"/>
          <w:lang w:val="es-MX"/>
        </w:rPr>
        <w:t>No es un problema exclusivo de Baltimore, pero est</w:t>
      </w:r>
      <w:r w:rsidR="003B6D5D">
        <w:rPr>
          <w:rFonts w:ascii="Calibri" w:eastAsia="Calibri" w:hAnsi="Calibri" w:cs="Calibri"/>
          <w:color w:val="000000"/>
          <w:sz w:val="22"/>
          <w:lang w:val="es-MX"/>
        </w:rPr>
        <w:t>a</w:t>
      </w:r>
      <w:r w:rsidR="003B6D5D" w:rsidRPr="003B6D5D">
        <w:rPr>
          <w:rFonts w:ascii="Calibri" w:eastAsia="Calibri" w:hAnsi="Calibri" w:cs="Calibri"/>
          <w:color w:val="000000"/>
          <w:sz w:val="22"/>
          <w:lang w:val="es-MX"/>
        </w:rPr>
        <w:t xml:space="preserve">s </w:t>
      </w:r>
      <w:proofErr w:type="spellStart"/>
      <w:r w:rsidR="003B6D5D" w:rsidRPr="003B6D5D">
        <w:rPr>
          <w:rFonts w:ascii="Calibri" w:eastAsia="Calibri" w:hAnsi="Calibri" w:cs="Calibri"/>
          <w:color w:val="000000"/>
          <w:sz w:val="22"/>
          <w:lang w:val="es-MX"/>
        </w:rPr>
        <w:t>scooters</w:t>
      </w:r>
      <w:proofErr w:type="spellEnd"/>
      <w:r w:rsidR="003B6D5D" w:rsidRPr="003B6D5D">
        <w:rPr>
          <w:rFonts w:ascii="Calibri" w:eastAsia="Calibri" w:hAnsi="Calibri" w:cs="Calibri"/>
          <w:color w:val="000000"/>
          <w:sz w:val="22"/>
          <w:lang w:val="es-MX"/>
        </w:rPr>
        <w:t xml:space="preserve"> han llegado a otras comunidades antes de llegar aquí y han llegado aquí antes de seguir hacia otros lugares.</w:t>
      </w:r>
    </w:p>
    <w:p w14:paraId="2D3A8559" w14:textId="494C2812"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Así que, si ese es un problema para ustedes o si hay otros problemas, busquen líderes de </w:t>
      </w:r>
      <w:r w:rsidR="003B6D5D">
        <w:rPr>
          <w:rFonts w:ascii="Calibri" w:eastAsia="Calibri" w:hAnsi="Calibri" w:cs="Calibri"/>
          <w:color w:val="000000"/>
          <w:sz w:val="22"/>
          <w:lang w:val="es-MX"/>
        </w:rPr>
        <w:t xml:space="preserve">capítulo </w:t>
      </w:r>
      <w:r w:rsidRPr="00F832BF">
        <w:rPr>
          <w:rFonts w:ascii="Calibri" w:eastAsia="Calibri" w:hAnsi="Calibri" w:cs="Calibri"/>
          <w:color w:val="000000"/>
          <w:sz w:val="22"/>
          <w:lang w:val="es-MX"/>
        </w:rPr>
        <w:t>que estén lidiando con problemas que están llegando ahora mismo a su comunidad y averigüen qué ha funcionado, qué no, qué enfoques han sido eficaces para que puedan copiarlos y aprovecharlos.</w:t>
      </w:r>
      <w:r w:rsidR="003B6D5D">
        <w:rPr>
          <w:rFonts w:ascii="Calibri" w:eastAsia="Calibri" w:hAnsi="Calibri" w:cs="Calibri"/>
          <w:color w:val="000000"/>
          <w:sz w:val="22"/>
          <w:lang w:val="es-MX"/>
        </w:rPr>
        <w:t xml:space="preserve"> </w:t>
      </w:r>
      <w:r w:rsidR="003B6D5D" w:rsidRPr="003B6D5D">
        <w:rPr>
          <w:rFonts w:ascii="Calibri" w:eastAsia="Calibri" w:hAnsi="Calibri" w:cs="Calibri"/>
          <w:color w:val="000000"/>
          <w:sz w:val="22"/>
          <w:lang w:val="es-MX"/>
        </w:rPr>
        <w:t>Hay tantos otros problemas y áreas en los que tenemos puntos en común, pero también en los que podemos aprender unos de otros.</w:t>
      </w:r>
    </w:p>
    <w:p w14:paraId="2D3A855A"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Además, como es sabido, cada estado enfrenta sus propias dificultades con el sistema de rehabilitación y las distintas filiales han adoptado enfoques diferentes, algunos más eficaces que otros, lo cual nos brinda un mapa comparativo valioso.</w:t>
      </w:r>
    </w:p>
    <w:p w14:paraId="57C5E914" w14:textId="157C6BEC" w:rsidR="00162171" w:rsidRDefault="003B6D5D">
      <w:pPr>
        <w:spacing w:before="80"/>
        <w:rPr>
          <w:rFonts w:ascii="Calibri" w:eastAsia="Calibri" w:hAnsi="Calibri" w:cs="Calibri"/>
          <w:color w:val="000000"/>
          <w:sz w:val="22"/>
          <w:lang w:val="es-MX"/>
        </w:rPr>
      </w:pPr>
      <w:r w:rsidRPr="003B6D5D">
        <w:rPr>
          <w:rFonts w:ascii="Calibri" w:eastAsia="Calibri" w:hAnsi="Calibri" w:cs="Calibri"/>
          <w:color w:val="000000"/>
          <w:sz w:val="22"/>
          <w:lang w:val="es-MX"/>
        </w:rPr>
        <w:t xml:space="preserve">Puede animar a </w:t>
      </w:r>
      <w:r>
        <w:rPr>
          <w:rFonts w:ascii="Calibri" w:eastAsia="Calibri" w:hAnsi="Calibri" w:cs="Calibri"/>
          <w:color w:val="000000"/>
          <w:sz w:val="22"/>
          <w:lang w:val="es-MX"/>
        </w:rPr>
        <w:t>s</w:t>
      </w:r>
      <w:r w:rsidRPr="003B6D5D">
        <w:rPr>
          <w:rFonts w:ascii="Calibri" w:eastAsia="Calibri" w:hAnsi="Calibri" w:cs="Calibri"/>
          <w:color w:val="000000"/>
          <w:sz w:val="22"/>
          <w:lang w:val="es-MX"/>
        </w:rPr>
        <w:t xml:space="preserve">u delegado o a los miembros de </w:t>
      </w:r>
      <w:r>
        <w:rPr>
          <w:rFonts w:ascii="Calibri" w:eastAsia="Calibri" w:hAnsi="Calibri" w:cs="Calibri"/>
          <w:color w:val="000000"/>
          <w:sz w:val="22"/>
          <w:lang w:val="es-MX"/>
        </w:rPr>
        <w:t>s</w:t>
      </w:r>
      <w:r w:rsidRPr="003B6D5D">
        <w:rPr>
          <w:rFonts w:ascii="Calibri" w:eastAsia="Calibri" w:hAnsi="Calibri" w:cs="Calibri"/>
          <w:color w:val="000000"/>
          <w:sz w:val="22"/>
          <w:lang w:val="es-MX"/>
        </w:rPr>
        <w:t xml:space="preserve">u </w:t>
      </w:r>
      <w:r>
        <w:rPr>
          <w:rFonts w:ascii="Calibri" w:eastAsia="Calibri" w:hAnsi="Calibri" w:cs="Calibri"/>
          <w:color w:val="000000"/>
          <w:sz w:val="22"/>
          <w:lang w:val="es-MX"/>
        </w:rPr>
        <w:t xml:space="preserve">capítulo </w:t>
      </w:r>
      <w:r w:rsidRPr="003B6D5D">
        <w:rPr>
          <w:rFonts w:ascii="Calibri" w:eastAsia="Calibri" w:hAnsi="Calibri" w:cs="Calibri"/>
          <w:color w:val="000000"/>
          <w:sz w:val="22"/>
          <w:lang w:val="es-MX"/>
        </w:rPr>
        <w:t xml:space="preserve">a que busquen a personas que hayan estado lidiando con esos problemas y traigan información a </w:t>
      </w:r>
      <w:r>
        <w:rPr>
          <w:rFonts w:ascii="Calibri" w:eastAsia="Calibri" w:hAnsi="Calibri" w:cs="Calibri"/>
          <w:color w:val="000000"/>
          <w:sz w:val="22"/>
          <w:lang w:val="es-MX"/>
        </w:rPr>
        <w:t>al</w:t>
      </w:r>
      <w:r w:rsidRPr="003B6D5D">
        <w:rPr>
          <w:rFonts w:ascii="Calibri" w:eastAsia="Calibri" w:hAnsi="Calibri" w:cs="Calibri"/>
          <w:color w:val="000000"/>
          <w:sz w:val="22"/>
          <w:lang w:val="es-MX"/>
        </w:rPr>
        <w:t xml:space="preserve"> </w:t>
      </w:r>
      <w:r>
        <w:rPr>
          <w:rFonts w:ascii="Calibri" w:eastAsia="Calibri" w:hAnsi="Calibri" w:cs="Calibri"/>
          <w:color w:val="000000"/>
          <w:sz w:val="22"/>
          <w:lang w:val="es-MX"/>
        </w:rPr>
        <w:t xml:space="preserve">capítulo </w:t>
      </w:r>
      <w:r w:rsidRPr="003B6D5D">
        <w:rPr>
          <w:rFonts w:ascii="Calibri" w:eastAsia="Calibri" w:hAnsi="Calibri" w:cs="Calibri"/>
          <w:color w:val="000000"/>
          <w:sz w:val="22"/>
          <w:lang w:val="es-MX"/>
        </w:rPr>
        <w:t xml:space="preserve">para que podamos diseñar estrategias a nivel local. Pero no se trata solo de empoderar a </w:t>
      </w:r>
      <w:r>
        <w:rPr>
          <w:rFonts w:ascii="Calibri" w:eastAsia="Calibri" w:hAnsi="Calibri" w:cs="Calibri"/>
          <w:color w:val="000000"/>
          <w:sz w:val="22"/>
          <w:lang w:val="es-MX"/>
        </w:rPr>
        <w:t>s</w:t>
      </w:r>
      <w:r w:rsidRPr="003B6D5D">
        <w:rPr>
          <w:rFonts w:ascii="Calibri" w:eastAsia="Calibri" w:hAnsi="Calibri" w:cs="Calibri"/>
          <w:color w:val="000000"/>
          <w:sz w:val="22"/>
          <w:lang w:val="es-MX"/>
        </w:rPr>
        <w:t xml:space="preserve">u delegado o a los miembros de </w:t>
      </w:r>
      <w:r>
        <w:rPr>
          <w:rFonts w:ascii="Calibri" w:eastAsia="Calibri" w:hAnsi="Calibri" w:cs="Calibri"/>
          <w:color w:val="000000"/>
          <w:sz w:val="22"/>
          <w:lang w:val="es-MX"/>
        </w:rPr>
        <w:t>s</w:t>
      </w:r>
      <w:r w:rsidRPr="003B6D5D">
        <w:rPr>
          <w:rFonts w:ascii="Calibri" w:eastAsia="Calibri" w:hAnsi="Calibri" w:cs="Calibri"/>
          <w:color w:val="000000"/>
          <w:sz w:val="22"/>
          <w:lang w:val="es-MX"/>
        </w:rPr>
        <w:t xml:space="preserve">u </w:t>
      </w:r>
      <w:r>
        <w:rPr>
          <w:rFonts w:ascii="Calibri" w:eastAsia="Calibri" w:hAnsi="Calibri" w:cs="Calibri"/>
          <w:color w:val="000000"/>
          <w:sz w:val="22"/>
          <w:lang w:val="es-MX"/>
        </w:rPr>
        <w:t xml:space="preserve">capítulo </w:t>
      </w:r>
      <w:r w:rsidRPr="003B6D5D">
        <w:rPr>
          <w:rFonts w:ascii="Calibri" w:eastAsia="Calibri" w:hAnsi="Calibri" w:cs="Calibri"/>
          <w:color w:val="000000"/>
          <w:sz w:val="22"/>
          <w:lang w:val="es-MX"/>
        </w:rPr>
        <w:t>que vayan a asistir</w:t>
      </w:r>
      <w:r>
        <w:rPr>
          <w:rFonts w:ascii="Calibri" w:eastAsia="Calibri" w:hAnsi="Calibri" w:cs="Calibri"/>
          <w:color w:val="000000"/>
          <w:sz w:val="22"/>
          <w:lang w:val="es-MX"/>
        </w:rPr>
        <w:t>,</w:t>
      </w:r>
      <w:r w:rsidRPr="003B6D5D">
        <w:rPr>
          <w:rFonts w:ascii="Calibri" w:eastAsia="Calibri" w:hAnsi="Calibri" w:cs="Calibri"/>
          <w:color w:val="000000"/>
          <w:sz w:val="22"/>
          <w:lang w:val="es-MX"/>
        </w:rPr>
        <w:t xml:space="preserve"> </w:t>
      </w:r>
      <w:proofErr w:type="gramStart"/>
      <w:r>
        <w:rPr>
          <w:rFonts w:ascii="Calibri" w:eastAsia="Calibri" w:hAnsi="Calibri" w:cs="Calibri"/>
          <w:color w:val="000000"/>
          <w:sz w:val="22"/>
          <w:lang w:val="es-MX"/>
        </w:rPr>
        <w:t xml:space="preserve">usted </w:t>
      </w:r>
      <w:r w:rsidRPr="003B6D5D">
        <w:rPr>
          <w:rFonts w:ascii="Calibri" w:eastAsia="Calibri" w:hAnsi="Calibri" w:cs="Calibri"/>
          <w:color w:val="000000"/>
          <w:sz w:val="22"/>
          <w:lang w:val="es-MX"/>
        </w:rPr>
        <w:t xml:space="preserve"> también</w:t>
      </w:r>
      <w:proofErr w:type="gramEnd"/>
      <w:r w:rsidRPr="003B6D5D">
        <w:rPr>
          <w:rFonts w:ascii="Calibri" w:eastAsia="Calibri" w:hAnsi="Calibri" w:cs="Calibri"/>
          <w:color w:val="000000"/>
          <w:sz w:val="22"/>
          <w:lang w:val="es-MX"/>
        </w:rPr>
        <w:t xml:space="preserve"> puede participar activamente en la convención.</w:t>
      </w:r>
    </w:p>
    <w:p w14:paraId="2D3A855C"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Además, se pone a disposición de todos ustedes la experiencia de convención virtual, la cual otorga acceso a las sesiones generales y a algunas sesiones adicionales, permite mantenerse al tanto de los debates y, claro, acerca a quienes no puedan estar presentes físicamente, por lo que, sin duda, constituye una opción valiosa para mantenerse actualizados sobre los temas principales que se discuten.</w:t>
      </w:r>
    </w:p>
    <w:p w14:paraId="2D3A855D" w14:textId="738A4070"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Además, se publica </w:t>
      </w:r>
      <w:r w:rsidR="00162171">
        <w:rPr>
          <w:rFonts w:ascii="Calibri" w:eastAsia="Calibri" w:hAnsi="Calibri" w:cs="Calibri"/>
          <w:color w:val="000000"/>
          <w:sz w:val="22"/>
          <w:lang w:val="es-MX"/>
        </w:rPr>
        <w:t>la agenda</w:t>
      </w:r>
      <w:r w:rsidRPr="00F832BF">
        <w:rPr>
          <w:rFonts w:ascii="Calibri" w:eastAsia="Calibri" w:hAnsi="Calibri" w:cs="Calibri"/>
          <w:color w:val="000000"/>
          <w:sz w:val="22"/>
          <w:lang w:val="es-MX"/>
        </w:rPr>
        <w:t xml:space="preserve">, sobre todo </w:t>
      </w:r>
      <w:r w:rsidR="00162171">
        <w:rPr>
          <w:rFonts w:ascii="Calibri" w:eastAsia="Calibri" w:hAnsi="Calibri" w:cs="Calibri"/>
          <w:color w:val="000000"/>
          <w:sz w:val="22"/>
          <w:lang w:val="es-MX"/>
        </w:rPr>
        <w:t xml:space="preserve">la </w:t>
      </w:r>
      <w:r w:rsidRPr="00F832BF">
        <w:rPr>
          <w:rFonts w:ascii="Calibri" w:eastAsia="Calibri" w:hAnsi="Calibri" w:cs="Calibri"/>
          <w:color w:val="000000"/>
          <w:sz w:val="22"/>
          <w:lang w:val="es-MX"/>
        </w:rPr>
        <w:t xml:space="preserve">de la experiencia de la convención virtual, de modo que se pueda anotar en el calendario, </w:t>
      </w:r>
      <w:r w:rsidR="00162171">
        <w:rPr>
          <w:rFonts w:ascii="Calibri" w:eastAsia="Calibri" w:hAnsi="Calibri" w:cs="Calibri"/>
          <w:color w:val="000000"/>
          <w:sz w:val="22"/>
          <w:lang w:val="es-MX"/>
        </w:rPr>
        <w:t xml:space="preserve">podrá </w:t>
      </w:r>
      <w:r w:rsidRPr="00F832BF">
        <w:rPr>
          <w:rFonts w:ascii="Calibri" w:eastAsia="Calibri" w:hAnsi="Calibri" w:cs="Calibri"/>
          <w:color w:val="000000"/>
          <w:sz w:val="22"/>
          <w:lang w:val="es-MX"/>
        </w:rPr>
        <w:t xml:space="preserve">acceder a documentos como las resoluciones antes de que se debatan, </w:t>
      </w:r>
      <w:r w:rsidR="00162171">
        <w:rPr>
          <w:rFonts w:ascii="Calibri" w:eastAsia="Calibri" w:hAnsi="Calibri" w:cs="Calibri"/>
          <w:color w:val="000000"/>
          <w:sz w:val="22"/>
          <w:lang w:val="es-MX"/>
        </w:rPr>
        <w:t xml:space="preserve">están disponibles en línea, léalas </w:t>
      </w:r>
      <w:r w:rsidRPr="00F832BF">
        <w:rPr>
          <w:rFonts w:ascii="Calibri" w:eastAsia="Calibri" w:hAnsi="Calibri" w:cs="Calibri"/>
          <w:color w:val="000000"/>
          <w:sz w:val="22"/>
          <w:lang w:val="es-MX"/>
        </w:rPr>
        <w:t xml:space="preserve">con calma, </w:t>
      </w:r>
      <w:r w:rsidR="00162171">
        <w:rPr>
          <w:rFonts w:ascii="Calibri" w:eastAsia="Calibri" w:hAnsi="Calibri" w:cs="Calibri"/>
          <w:color w:val="000000"/>
          <w:sz w:val="22"/>
          <w:lang w:val="es-MX"/>
        </w:rPr>
        <w:t>consi</w:t>
      </w:r>
      <w:r w:rsidR="004E235A">
        <w:rPr>
          <w:rFonts w:ascii="Calibri" w:eastAsia="Calibri" w:hAnsi="Calibri" w:cs="Calibri"/>
          <w:color w:val="000000"/>
          <w:sz w:val="22"/>
          <w:lang w:val="es-MX"/>
        </w:rPr>
        <w:t>dé</w:t>
      </w:r>
      <w:r w:rsidR="00162171">
        <w:rPr>
          <w:rFonts w:ascii="Calibri" w:eastAsia="Calibri" w:hAnsi="Calibri" w:cs="Calibri"/>
          <w:color w:val="000000"/>
          <w:sz w:val="22"/>
          <w:lang w:val="es-MX"/>
        </w:rPr>
        <w:t xml:space="preserve">relas </w:t>
      </w:r>
      <w:r w:rsidRPr="00F832BF">
        <w:rPr>
          <w:rFonts w:ascii="Calibri" w:eastAsia="Calibri" w:hAnsi="Calibri" w:cs="Calibri"/>
          <w:color w:val="000000"/>
          <w:sz w:val="22"/>
          <w:lang w:val="es-MX"/>
        </w:rPr>
        <w:t xml:space="preserve">sin prisa y, si se cuentan con ideas u opiniones, </w:t>
      </w:r>
      <w:r w:rsidR="004E235A">
        <w:rPr>
          <w:rFonts w:ascii="Calibri" w:eastAsia="Calibri" w:hAnsi="Calibri" w:cs="Calibri"/>
          <w:color w:val="000000"/>
          <w:sz w:val="22"/>
          <w:lang w:val="es-MX"/>
        </w:rPr>
        <w:t xml:space="preserve">compártalas </w:t>
      </w:r>
      <w:r w:rsidRPr="00F832BF">
        <w:rPr>
          <w:rFonts w:ascii="Calibri" w:eastAsia="Calibri" w:hAnsi="Calibri" w:cs="Calibri"/>
          <w:color w:val="000000"/>
          <w:sz w:val="22"/>
          <w:lang w:val="es-MX"/>
        </w:rPr>
        <w:t>con el delegado correspondiente, manteniéndose informados aunque se esté en casa y contribuyendo así a establecer prioridades a nivel local y a influir en el debate nacional.</w:t>
      </w:r>
    </w:p>
    <w:p w14:paraId="2D3A855E" w14:textId="384AF32F"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Por supuesto, una vez finalizada la convención, podrán redactar artículos sobre los temas debatidos y enviarlos al Braille Monitor</w:t>
      </w:r>
      <w:r w:rsidR="00697718">
        <w:rPr>
          <w:rFonts w:ascii="Calibri" w:eastAsia="Calibri" w:hAnsi="Calibri" w:cs="Calibri"/>
          <w:color w:val="000000"/>
          <w:sz w:val="22"/>
          <w:lang w:val="es-MX"/>
        </w:rPr>
        <w:t>.</w:t>
      </w:r>
      <w:r w:rsidRPr="00F832BF">
        <w:rPr>
          <w:rFonts w:ascii="Calibri" w:eastAsia="Calibri" w:hAnsi="Calibri" w:cs="Calibri"/>
          <w:color w:val="000000"/>
          <w:sz w:val="22"/>
          <w:lang w:val="es-MX"/>
        </w:rPr>
        <w:t xml:space="preserve"> </w:t>
      </w:r>
      <w:r w:rsidR="00697718">
        <w:rPr>
          <w:rFonts w:ascii="Calibri" w:eastAsia="Calibri" w:hAnsi="Calibri" w:cs="Calibri"/>
          <w:color w:val="000000"/>
          <w:sz w:val="22"/>
          <w:lang w:val="es-MX"/>
        </w:rPr>
        <w:t>D</w:t>
      </w:r>
      <w:r w:rsidRPr="00F832BF">
        <w:rPr>
          <w:rFonts w:ascii="Calibri" w:eastAsia="Calibri" w:hAnsi="Calibri" w:cs="Calibri"/>
          <w:color w:val="000000"/>
          <w:sz w:val="22"/>
          <w:lang w:val="es-MX"/>
        </w:rPr>
        <w:t xml:space="preserve">e modo que, si consideran que algún asunto no se abordó o si existe una perspectiva no compartida sobre tecnología u otro aspecto, podrán aportar al debate en toda la Federación y aplicar lo aprendido para influir tanto en sus </w:t>
      </w:r>
      <w:r w:rsidR="00697718">
        <w:rPr>
          <w:rFonts w:ascii="Calibri" w:eastAsia="Calibri" w:hAnsi="Calibri" w:cs="Calibri"/>
          <w:color w:val="000000"/>
          <w:sz w:val="22"/>
          <w:lang w:val="es-MX"/>
        </w:rPr>
        <w:t xml:space="preserve">capítulos </w:t>
      </w:r>
      <w:r w:rsidRPr="00F832BF">
        <w:rPr>
          <w:rFonts w:ascii="Calibri" w:eastAsia="Calibri" w:hAnsi="Calibri" w:cs="Calibri"/>
          <w:color w:val="000000"/>
          <w:sz w:val="22"/>
          <w:lang w:val="es-MX"/>
        </w:rPr>
        <w:t>como en la convención estatal.</w:t>
      </w:r>
    </w:p>
    <w:p w14:paraId="2D3A855F" w14:textId="49AE49DA"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Además, se recuerda que, ya sea de forma virtual o presencial, podrán completar la encuesta de la convención para aportar su opinión sobre lo que funcionó, lo que no funcionó, lo que les hubiera gustado experimentar y lo que les resultó especialmente significativo</w:t>
      </w:r>
      <w:r w:rsidR="00800360">
        <w:rPr>
          <w:rFonts w:ascii="Calibri" w:eastAsia="Calibri" w:hAnsi="Calibri" w:cs="Calibri"/>
          <w:color w:val="000000"/>
          <w:sz w:val="22"/>
          <w:lang w:val="es-MX"/>
        </w:rPr>
        <w:t xml:space="preserve">. </w:t>
      </w:r>
      <w:r w:rsidR="00800360" w:rsidRPr="00800360">
        <w:rPr>
          <w:rFonts w:ascii="Calibri" w:eastAsia="Calibri" w:hAnsi="Calibri" w:cs="Calibri"/>
          <w:color w:val="000000"/>
          <w:sz w:val="22"/>
          <w:lang w:val="es-MX"/>
        </w:rPr>
        <w:t>La convención es, como tantas otras cosas en la Federación, una oportunidad para fortalecer los lazos dentro de nuestra organización, y puede hacerlo incluso si no va a asistir a la convención.</w:t>
      </w:r>
    </w:p>
    <w:p w14:paraId="2D3A8560" w14:textId="27742092"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Además, se invita a cada </w:t>
      </w:r>
      <w:r w:rsidR="00800360">
        <w:rPr>
          <w:rFonts w:ascii="Calibri" w:eastAsia="Calibri" w:hAnsi="Calibri" w:cs="Calibri"/>
          <w:color w:val="000000"/>
          <w:sz w:val="22"/>
          <w:lang w:val="es-MX"/>
        </w:rPr>
        <w:t xml:space="preserve">capítulo </w:t>
      </w:r>
      <w:r w:rsidRPr="00F832BF">
        <w:rPr>
          <w:rFonts w:ascii="Calibri" w:eastAsia="Calibri" w:hAnsi="Calibri" w:cs="Calibri"/>
          <w:color w:val="000000"/>
          <w:sz w:val="22"/>
          <w:lang w:val="es-MX"/>
        </w:rPr>
        <w:t xml:space="preserve">a organizar sesiones de seguimiento en directo, a programar debates previos sobre los temas que circulan en nuestra comunidad y, claro, a preparar banquetes con los que celebrar los logros de la semana y disfrutar de un rato de compañerismo. Por supuesto, la convención </w:t>
      </w:r>
      <w:r w:rsidRPr="00F832BF">
        <w:rPr>
          <w:rFonts w:ascii="Calibri" w:eastAsia="Calibri" w:hAnsi="Calibri" w:cs="Calibri"/>
          <w:color w:val="000000"/>
          <w:sz w:val="22"/>
          <w:lang w:val="es-MX"/>
        </w:rPr>
        <w:lastRenderedPageBreak/>
        <w:t>logra reunir en un mismo lugar una gran diversidad de experiencias, antecedentes y perspectivas, y eso permite que todos, a través de nuestras filiales, nos beneficiemos de estar juntos.</w:t>
      </w:r>
    </w:p>
    <w:p w14:paraId="2D3A8561" w14:textId="682EA434" w:rsidR="00A77B3E" w:rsidRPr="00F832BF" w:rsidRDefault="0066309C">
      <w:pPr>
        <w:spacing w:before="80"/>
        <w:rPr>
          <w:rFonts w:ascii="Calibri" w:eastAsia="Calibri" w:hAnsi="Calibri" w:cs="Calibri"/>
          <w:color w:val="000000"/>
          <w:sz w:val="22"/>
          <w:lang w:val="es-MX"/>
        </w:rPr>
      </w:pPr>
      <w:r>
        <w:rPr>
          <w:rFonts w:ascii="Calibri" w:eastAsia="Calibri" w:hAnsi="Calibri" w:cs="Calibri"/>
          <w:color w:val="000000"/>
          <w:sz w:val="22"/>
          <w:lang w:val="es-MX"/>
        </w:rPr>
        <w:t xml:space="preserve">Espero </w:t>
      </w:r>
      <w:r w:rsidR="001D76DD" w:rsidRPr="00F832BF">
        <w:rPr>
          <w:rFonts w:ascii="Calibri" w:eastAsia="Calibri" w:hAnsi="Calibri" w:cs="Calibri"/>
          <w:color w:val="000000"/>
          <w:sz w:val="22"/>
          <w:lang w:val="es-MX"/>
        </w:rPr>
        <w:t xml:space="preserve">que cada </w:t>
      </w:r>
      <w:r>
        <w:rPr>
          <w:rFonts w:ascii="Calibri" w:eastAsia="Calibri" w:hAnsi="Calibri" w:cs="Calibri"/>
          <w:color w:val="000000"/>
          <w:sz w:val="22"/>
          <w:lang w:val="es-MX"/>
        </w:rPr>
        <w:t xml:space="preserve">capítulo </w:t>
      </w:r>
      <w:r w:rsidR="001D76DD" w:rsidRPr="00F832BF">
        <w:rPr>
          <w:rFonts w:ascii="Calibri" w:eastAsia="Calibri" w:hAnsi="Calibri" w:cs="Calibri"/>
          <w:color w:val="000000"/>
          <w:sz w:val="22"/>
          <w:lang w:val="es-MX"/>
        </w:rPr>
        <w:t>aproveche todo lo que ofrece la convención, tanto en persona como de forma virtual, y que l</w:t>
      </w:r>
      <w:r>
        <w:rPr>
          <w:rFonts w:ascii="Calibri" w:eastAsia="Calibri" w:hAnsi="Calibri" w:cs="Calibri"/>
          <w:color w:val="000000"/>
          <w:sz w:val="22"/>
          <w:lang w:val="es-MX"/>
        </w:rPr>
        <w:t>o</w:t>
      </w:r>
      <w:r w:rsidR="001D76DD" w:rsidRPr="00F832BF">
        <w:rPr>
          <w:rFonts w:ascii="Calibri" w:eastAsia="Calibri" w:hAnsi="Calibri" w:cs="Calibri"/>
          <w:color w:val="000000"/>
          <w:sz w:val="22"/>
          <w:lang w:val="es-MX"/>
        </w:rPr>
        <w:t xml:space="preserve"> utilice como una oportunidad para fortalecer el papel de su </w:t>
      </w:r>
      <w:r>
        <w:rPr>
          <w:rFonts w:ascii="Calibri" w:eastAsia="Calibri" w:hAnsi="Calibri" w:cs="Calibri"/>
          <w:color w:val="000000"/>
          <w:sz w:val="22"/>
          <w:lang w:val="es-MX"/>
        </w:rPr>
        <w:t xml:space="preserve">capítulo </w:t>
      </w:r>
      <w:r w:rsidR="001D76DD" w:rsidRPr="00F832BF">
        <w:rPr>
          <w:rFonts w:ascii="Calibri" w:eastAsia="Calibri" w:hAnsi="Calibri" w:cs="Calibri"/>
          <w:color w:val="000000"/>
          <w:sz w:val="22"/>
          <w:lang w:val="es-MX"/>
        </w:rPr>
        <w:t>en la Federación Nacional de Ciegos</w:t>
      </w:r>
      <w:r>
        <w:rPr>
          <w:rFonts w:ascii="Calibri" w:eastAsia="Calibri" w:hAnsi="Calibri" w:cs="Calibri"/>
          <w:color w:val="000000"/>
          <w:sz w:val="22"/>
          <w:lang w:val="es-MX"/>
        </w:rPr>
        <w:t>.</w:t>
      </w:r>
    </w:p>
    <w:p w14:paraId="2D3A8562" w14:textId="235BB1B2" w:rsidR="00A77B3E" w:rsidRPr="00F832BF" w:rsidRDefault="0066309C">
      <w:pPr>
        <w:spacing w:before="80"/>
        <w:rPr>
          <w:rFonts w:ascii="Calibri" w:eastAsia="Calibri" w:hAnsi="Calibri" w:cs="Calibri"/>
          <w:color w:val="000000"/>
          <w:sz w:val="22"/>
          <w:lang w:val="es-MX"/>
        </w:rPr>
      </w:pPr>
      <w:r w:rsidRPr="0066309C">
        <w:rPr>
          <w:rFonts w:ascii="Calibri" w:eastAsia="Calibri" w:hAnsi="Calibri" w:cs="Calibri"/>
          <w:color w:val="000000"/>
          <w:sz w:val="22"/>
          <w:lang w:val="es-MX"/>
        </w:rPr>
        <w:t xml:space="preserve">Ahora bien, debo decir que hay otras cosas que pueden hacer y sería una negligencia por mi parte no recordarles que tenemos en </w:t>
      </w:r>
      <w:r w:rsidR="001D76DD" w:rsidRPr="00F832BF">
        <w:rPr>
          <w:rFonts w:ascii="Calibri" w:eastAsia="Calibri" w:hAnsi="Calibri" w:cs="Calibri"/>
          <w:color w:val="000000"/>
          <w:sz w:val="22"/>
          <w:lang w:val="es-MX"/>
        </w:rPr>
        <w:t xml:space="preserve">curso </w:t>
      </w:r>
      <w:r>
        <w:rPr>
          <w:rFonts w:ascii="Calibri" w:eastAsia="Calibri" w:hAnsi="Calibri" w:cs="Calibri"/>
          <w:color w:val="000000"/>
          <w:sz w:val="22"/>
          <w:lang w:val="es-MX"/>
        </w:rPr>
        <w:t xml:space="preserve">nuestra </w:t>
      </w:r>
      <w:r w:rsidR="001D76DD" w:rsidRPr="00F832BF">
        <w:rPr>
          <w:rFonts w:ascii="Calibri" w:eastAsia="Calibri" w:hAnsi="Calibri" w:cs="Calibri"/>
          <w:color w:val="000000"/>
          <w:sz w:val="22"/>
          <w:lang w:val="es-MX"/>
        </w:rPr>
        <w:t xml:space="preserve">campaña de recaudación de fondos de primavera "Give 25", se insta a cada </w:t>
      </w:r>
      <w:r>
        <w:rPr>
          <w:rFonts w:ascii="Calibri" w:eastAsia="Calibri" w:hAnsi="Calibri" w:cs="Calibri"/>
          <w:color w:val="000000"/>
          <w:sz w:val="22"/>
          <w:lang w:val="es-MX"/>
        </w:rPr>
        <w:t xml:space="preserve">afiliado </w:t>
      </w:r>
      <w:r w:rsidR="001D76DD" w:rsidRPr="00F832BF">
        <w:rPr>
          <w:rFonts w:ascii="Calibri" w:eastAsia="Calibri" w:hAnsi="Calibri" w:cs="Calibri"/>
          <w:color w:val="000000"/>
          <w:sz w:val="22"/>
          <w:lang w:val="es-MX"/>
        </w:rPr>
        <w:t>a donar y, sobre todo, a contactar a otras personas para que aporten a dicha campaña; a quienes cumplen esa labor se les llama "conectores".</w:t>
      </w:r>
    </w:p>
    <w:p w14:paraId="32D038EE" w14:textId="042522B4" w:rsidR="0066309C"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Se invita a cada afiliado a movilizar a 4 personas para que aporten 25 dólares </w:t>
      </w:r>
      <w:r w:rsidR="0066309C">
        <w:rPr>
          <w:rFonts w:ascii="Calibri" w:eastAsia="Calibri" w:hAnsi="Calibri" w:cs="Calibri"/>
          <w:color w:val="000000"/>
          <w:sz w:val="22"/>
          <w:lang w:val="es-MX"/>
        </w:rPr>
        <w:t xml:space="preserve">a la </w:t>
      </w:r>
      <w:r w:rsidR="0066309C" w:rsidRPr="0066309C">
        <w:rPr>
          <w:rFonts w:ascii="Calibri" w:eastAsia="Calibri" w:hAnsi="Calibri" w:cs="Calibri"/>
          <w:color w:val="000000"/>
          <w:sz w:val="22"/>
          <w:lang w:val="es-MX"/>
        </w:rPr>
        <w:t xml:space="preserve">Federación Nacional de Ciegos </w:t>
      </w:r>
      <w:r w:rsidRPr="00F832BF">
        <w:rPr>
          <w:rFonts w:ascii="Calibri" w:eastAsia="Calibri" w:hAnsi="Calibri" w:cs="Calibri"/>
          <w:color w:val="000000"/>
          <w:sz w:val="22"/>
          <w:lang w:val="es-MX"/>
        </w:rPr>
        <w:t xml:space="preserve">durante </w:t>
      </w:r>
      <w:r w:rsidR="0066309C">
        <w:rPr>
          <w:rFonts w:ascii="Calibri" w:eastAsia="Calibri" w:hAnsi="Calibri" w:cs="Calibri"/>
          <w:color w:val="000000"/>
          <w:sz w:val="22"/>
          <w:lang w:val="es-MX"/>
        </w:rPr>
        <w:t xml:space="preserve">el mes de </w:t>
      </w:r>
      <w:r w:rsidRPr="00F832BF">
        <w:rPr>
          <w:rFonts w:ascii="Calibri" w:eastAsia="Calibri" w:hAnsi="Calibri" w:cs="Calibri"/>
          <w:color w:val="000000"/>
          <w:sz w:val="22"/>
          <w:lang w:val="es-MX"/>
        </w:rPr>
        <w:t xml:space="preserve">junio, de modo que se amplíe el padrón de donantes y se acceda a los fondos de contrapartida comprometidos por la Corporación AIRA; </w:t>
      </w:r>
      <w:r w:rsidR="0066309C" w:rsidRPr="0066309C">
        <w:rPr>
          <w:rFonts w:ascii="Calibri" w:eastAsia="Calibri" w:hAnsi="Calibri" w:cs="Calibri"/>
          <w:color w:val="000000"/>
          <w:sz w:val="22"/>
          <w:lang w:val="es-MX"/>
        </w:rPr>
        <w:t>Puede participar en nuestra iniciativa «Give 25» y convertir</w:t>
      </w:r>
      <w:r w:rsidR="0066309C">
        <w:rPr>
          <w:rFonts w:ascii="Calibri" w:eastAsia="Calibri" w:hAnsi="Calibri" w:cs="Calibri"/>
          <w:color w:val="000000"/>
          <w:sz w:val="22"/>
          <w:lang w:val="es-MX"/>
        </w:rPr>
        <w:t>s</w:t>
      </w:r>
      <w:r w:rsidR="0066309C" w:rsidRPr="0066309C">
        <w:rPr>
          <w:rFonts w:ascii="Calibri" w:eastAsia="Calibri" w:hAnsi="Calibri" w:cs="Calibri"/>
          <w:color w:val="000000"/>
          <w:sz w:val="22"/>
          <w:lang w:val="es-MX"/>
        </w:rPr>
        <w:t>e en un «conector». Entr</w:t>
      </w:r>
      <w:r w:rsidR="0066309C">
        <w:rPr>
          <w:rFonts w:ascii="Calibri" w:eastAsia="Calibri" w:hAnsi="Calibri" w:cs="Calibri"/>
          <w:color w:val="000000"/>
          <w:sz w:val="22"/>
          <w:lang w:val="es-MX"/>
        </w:rPr>
        <w:t>e</w:t>
      </w:r>
      <w:r w:rsidR="0066309C" w:rsidRPr="0066309C">
        <w:rPr>
          <w:rFonts w:ascii="Calibri" w:eastAsia="Calibri" w:hAnsi="Calibri" w:cs="Calibri"/>
          <w:color w:val="000000"/>
          <w:sz w:val="22"/>
          <w:lang w:val="es-MX"/>
        </w:rPr>
        <w:t xml:space="preserve"> en nfb.org/give25 para obtener todos los detalles; ahora es el momento de promocionarlo.</w:t>
      </w:r>
      <w:r w:rsidR="00DD13A8">
        <w:rPr>
          <w:rFonts w:ascii="Calibri" w:eastAsia="Calibri" w:hAnsi="Calibri" w:cs="Calibri"/>
          <w:color w:val="000000"/>
          <w:sz w:val="22"/>
          <w:lang w:val="es-MX"/>
        </w:rPr>
        <w:t xml:space="preserve"> </w:t>
      </w:r>
      <w:r w:rsidR="00DD13A8" w:rsidRPr="00DD13A8">
        <w:rPr>
          <w:rFonts w:ascii="Calibri" w:eastAsia="Calibri" w:hAnsi="Calibri" w:cs="Calibri"/>
          <w:color w:val="000000"/>
          <w:sz w:val="22"/>
          <w:lang w:val="es-MX"/>
        </w:rPr>
        <w:t>Solo tendrás hasta unos días de julio para hacerlo.</w:t>
      </w:r>
    </w:p>
    <w:p w14:paraId="15105410" w14:textId="77777777" w:rsidR="0066309C" w:rsidRDefault="0066309C">
      <w:pPr>
        <w:spacing w:before="80"/>
        <w:rPr>
          <w:rFonts w:ascii="Calibri" w:eastAsia="Calibri" w:hAnsi="Calibri" w:cs="Calibri"/>
          <w:color w:val="000000"/>
          <w:sz w:val="22"/>
          <w:lang w:val="es-MX"/>
        </w:rPr>
      </w:pPr>
    </w:p>
    <w:p w14:paraId="2D3A8564" w14:textId="0BD8B040" w:rsidR="00A77B3E" w:rsidRPr="00F832BF" w:rsidRDefault="00DD13A8">
      <w:pPr>
        <w:spacing w:before="80"/>
        <w:rPr>
          <w:rFonts w:ascii="Calibri" w:eastAsia="Calibri" w:hAnsi="Calibri" w:cs="Calibri"/>
          <w:color w:val="000000"/>
          <w:sz w:val="22"/>
          <w:lang w:val="es-MX"/>
        </w:rPr>
      </w:pPr>
      <w:r w:rsidRPr="00DD13A8">
        <w:rPr>
          <w:rFonts w:ascii="Calibri" w:eastAsia="Calibri" w:hAnsi="Calibri" w:cs="Calibri"/>
          <w:color w:val="000000"/>
          <w:sz w:val="22"/>
          <w:lang w:val="es-MX"/>
        </w:rPr>
        <w:t xml:space="preserve">Por último, en relación con la convención, quiero decir que, como he mencionado muchas veces en este comunicado, </w:t>
      </w:r>
      <w:r>
        <w:rPr>
          <w:rFonts w:ascii="Calibri" w:eastAsia="Calibri" w:hAnsi="Calibri" w:cs="Calibri"/>
          <w:color w:val="000000"/>
          <w:sz w:val="22"/>
          <w:lang w:val="es-MX"/>
        </w:rPr>
        <w:t xml:space="preserve">el sitio </w:t>
      </w:r>
      <w:r w:rsidR="001D76DD" w:rsidRPr="00F832BF">
        <w:rPr>
          <w:rFonts w:ascii="Calibri" w:eastAsia="Calibri" w:hAnsi="Calibri" w:cs="Calibri"/>
          <w:color w:val="000000"/>
          <w:sz w:val="22"/>
          <w:lang w:val="es-MX"/>
        </w:rPr>
        <w:t>nfb.org/</w:t>
      </w:r>
      <w:proofErr w:type="spellStart"/>
      <w:r w:rsidR="001D76DD" w:rsidRPr="00F832BF">
        <w:rPr>
          <w:rFonts w:ascii="Calibri" w:eastAsia="Calibri" w:hAnsi="Calibri" w:cs="Calibri"/>
          <w:color w:val="000000"/>
          <w:sz w:val="22"/>
          <w:lang w:val="es-MX"/>
        </w:rPr>
        <w:t>convention</w:t>
      </w:r>
      <w:proofErr w:type="spellEnd"/>
      <w:r w:rsidR="001D76DD" w:rsidRPr="00F832BF">
        <w:rPr>
          <w:rFonts w:ascii="Calibri" w:eastAsia="Calibri" w:hAnsi="Calibri" w:cs="Calibri"/>
          <w:color w:val="000000"/>
          <w:sz w:val="22"/>
          <w:lang w:val="es-MX"/>
        </w:rPr>
        <w:t xml:space="preserve"> concentra toda la información sobre la convención, la experiencia virtual y el formulario de inscripción para quienes no puedan asistir en persona</w:t>
      </w:r>
      <w:r>
        <w:rPr>
          <w:rFonts w:ascii="Calibri" w:eastAsia="Calibri" w:hAnsi="Calibri" w:cs="Calibri"/>
          <w:color w:val="000000"/>
          <w:sz w:val="22"/>
          <w:lang w:val="es-MX"/>
        </w:rPr>
        <w:t>.</w:t>
      </w:r>
    </w:p>
    <w:p w14:paraId="2D3A8565" w14:textId="02FF9CC6"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 xml:space="preserve">La convención, claro, va más allá de una simple reunión a la que estamos obligados a asistir; se trata, sin duda, de una experiencia verdaderamente significativa para quienes han podido participar, y, por supuesto, sé que hay docenas de miembros que no podrán estar presentes este año, pero me alegra mucho que hayamos podido organizar la experiencia virtual para que, al menos, puedan participar de alguna manera </w:t>
      </w:r>
      <w:r w:rsidR="00DD13A8">
        <w:rPr>
          <w:rFonts w:ascii="Calibri" w:eastAsia="Calibri" w:hAnsi="Calibri" w:cs="Calibri"/>
          <w:color w:val="000000"/>
          <w:sz w:val="22"/>
          <w:lang w:val="es-MX"/>
        </w:rPr>
        <w:t>en la convención</w:t>
      </w:r>
      <w:r w:rsidRPr="00F832BF">
        <w:rPr>
          <w:rFonts w:ascii="Calibri" w:eastAsia="Calibri" w:hAnsi="Calibri" w:cs="Calibri"/>
          <w:color w:val="000000"/>
          <w:sz w:val="22"/>
          <w:lang w:val="es-MX"/>
        </w:rPr>
        <w:t>.</w:t>
      </w:r>
    </w:p>
    <w:p w14:paraId="1BD89FFD" w14:textId="53B91FCB" w:rsidR="00DD13A8" w:rsidRDefault="00055194">
      <w:pPr>
        <w:spacing w:before="80"/>
        <w:rPr>
          <w:rFonts w:ascii="Calibri" w:eastAsia="Calibri" w:hAnsi="Calibri" w:cs="Calibri"/>
          <w:color w:val="000000"/>
          <w:sz w:val="22"/>
          <w:lang w:val="es-MX"/>
        </w:rPr>
      </w:pPr>
      <w:r w:rsidRPr="00055194">
        <w:rPr>
          <w:rFonts w:ascii="Calibri" w:eastAsia="Calibri" w:hAnsi="Calibri" w:cs="Calibri"/>
          <w:color w:val="000000"/>
          <w:sz w:val="22"/>
          <w:lang w:val="es-MX"/>
        </w:rPr>
        <w:t xml:space="preserve">Estoy deseando estar con muchos de </w:t>
      </w:r>
      <w:r>
        <w:rPr>
          <w:rFonts w:ascii="Calibri" w:eastAsia="Calibri" w:hAnsi="Calibri" w:cs="Calibri"/>
          <w:color w:val="000000"/>
          <w:sz w:val="22"/>
          <w:lang w:val="es-MX"/>
        </w:rPr>
        <w:t xml:space="preserve">ustedes </w:t>
      </w:r>
      <w:r w:rsidRPr="00055194">
        <w:rPr>
          <w:rFonts w:ascii="Calibri" w:eastAsia="Calibri" w:hAnsi="Calibri" w:cs="Calibri"/>
          <w:color w:val="000000"/>
          <w:sz w:val="22"/>
          <w:lang w:val="es-MX"/>
        </w:rPr>
        <w:t>en Austin, Texas, dentro de unas seis semanas. Se acerca muy rápido</w:t>
      </w:r>
      <w:r>
        <w:rPr>
          <w:rFonts w:ascii="Calibri" w:eastAsia="Calibri" w:hAnsi="Calibri" w:cs="Calibri"/>
          <w:color w:val="000000"/>
          <w:sz w:val="22"/>
          <w:lang w:val="es-MX"/>
        </w:rPr>
        <w:t>, y</w:t>
      </w:r>
      <w:r w:rsidRPr="00055194">
        <w:rPr>
          <w:rFonts w:ascii="Calibri" w:eastAsia="Calibri" w:hAnsi="Calibri" w:cs="Calibri"/>
          <w:color w:val="000000"/>
          <w:sz w:val="22"/>
          <w:lang w:val="es-MX"/>
        </w:rPr>
        <w:t xml:space="preserve"> </w:t>
      </w:r>
      <w:r>
        <w:rPr>
          <w:rFonts w:ascii="Calibri" w:eastAsia="Calibri" w:hAnsi="Calibri" w:cs="Calibri"/>
          <w:color w:val="000000"/>
          <w:sz w:val="22"/>
          <w:lang w:val="es-MX"/>
        </w:rPr>
        <w:t>t</w:t>
      </w:r>
      <w:r w:rsidRPr="00055194">
        <w:rPr>
          <w:rFonts w:ascii="Calibri" w:eastAsia="Calibri" w:hAnsi="Calibri" w:cs="Calibri"/>
          <w:color w:val="000000"/>
          <w:sz w:val="22"/>
          <w:lang w:val="es-MX"/>
        </w:rPr>
        <w:t xml:space="preserve">engo mucho trabajo por delante para preparar la convención y quiero </w:t>
      </w:r>
      <w:proofErr w:type="gramStart"/>
      <w:r w:rsidRPr="00055194">
        <w:rPr>
          <w:rFonts w:ascii="Calibri" w:eastAsia="Calibri" w:hAnsi="Calibri" w:cs="Calibri"/>
          <w:color w:val="000000"/>
          <w:sz w:val="22"/>
          <w:lang w:val="es-MX"/>
        </w:rPr>
        <w:t>animar</w:t>
      </w:r>
      <w:r>
        <w:rPr>
          <w:rFonts w:ascii="Calibri" w:eastAsia="Calibri" w:hAnsi="Calibri" w:cs="Calibri"/>
          <w:color w:val="000000"/>
          <w:sz w:val="22"/>
          <w:lang w:val="es-MX"/>
        </w:rPr>
        <w:t>les</w:t>
      </w:r>
      <w:proofErr w:type="gramEnd"/>
      <w:r w:rsidRPr="00055194">
        <w:rPr>
          <w:rFonts w:ascii="Calibri" w:eastAsia="Calibri" w:hAnsi="Calibri" w:cs="Calibri"/>
          <w:color w:val="000000"/>
          <w:sz w:val="22"/>
          <w:lang w:val="es-MX"/>
        </w:rPr>
        <w:t xml:space="preserve"> a que, si </w:t>
      </w:r>
      <w:r>
        <w:rPr>
          <w:rFonts w:ascii="Calibri" w:eastAsia="Calibri" w:hAnsi="Calibri" w:cs="Calibri"/>
          <w:color w:val="000000"/>
          <w:sz w:val="22"/>
          <w:lang w:val="es-MX"/>
        </w:rPr>
        <w:t xml:space="preserve">van </w:t>
      </w:r>
      <w:r w:rsidRPr="00055194">
        <w:rPr>
          <w:rFonts w:ascii="Calibri" w:eastAsia="Calibri" w:hAnsi="Calibri" w:cs="Calibri"/>
          <w:color w:val="000000"/>
          <w:sz w:val="22"/>
          <w:lang w:val="es-MX"/>
        </w:rPr>
        <w:t xml:space="preserve">a asistir, </w:t>
      </w:r>
      <w:r>
        <w:rPr>
          <w:rFonts w:ascii="Calibri" w:eastAsia="Calibri" w:hAnsi="Calibri" w:cs="Calibri"/>
          <w:color w:val="000000"/>
          <w:sz w:val="22"/>
          <w:lang w:val="es-MX"/>
        </w:rPr>
        <w:t xml:space="preserve">pasen </w:t>
      </w:r>
      <w:r w:rsidRPr="00055194">
        <w:rPr>
          <w:rFonts w:ascii="Calibri" w:eastAsia="Calibri" w:hAnsi="Calibri" w:cs="Calibri"/>
          <w:color w:val="000000"/>
          <w:sz w:val="22"/>
          <w:lang w:val="es-MX"/>
        </w:rPr>
        <w:t>por la suite presidencial.</w:t>
      </w:r>
    </w:p>
    <w:p w14:paraId="12EC5488" w14:textId="77777777" w:rsidR="00055194"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 Melissa y a mí nos encantaría tener un momento para charlar con ustedes, saludarles y, por supuesto, darles la bienvenida junto con el resto de nuestros magníficos anfitriones en Texas; pero, claro, para quienes no puedan asistir</w:t>
      </w:r>
      <w:r w:rsidR="00055194">
        <w:rPr>
          <w:rFonts w:ascii="Calibri" w:eastAsia="Calibri" w:hAnsi="Calibri" w:cs="Calibri"/>
          <w:color w:val="000000"/>
          <w:sz w:val="22"/>
          <w:lang w:val="es-MX"/>
        </w:rPr>
        <w:t xml:space="preserve"> </w:t>
      </w:r>
      <w:r w:rsidR="00055194" w:rsidRPr="00055194">
        <w:rPr>
          <w:rFonts w:ascii="Calibri" w:eastAsia="Calibri" w:hAnsi="Calibri" w:cs="Calibri"/>
          <w:color w:val="000000"/>
          <w:sz w:val="22"/>
          <w:lang w:val="es-MX"/>
        </w:rPr>
        <w:t>a la convención,</w:t>
      </w:r>
      <w:r w:rsidRPr="00F832BF">
        <w:rPr>
          <w:rFonts w:ascii="Calibri" w:eastAsia="Calibri" w:hAnsi="Calibri" w:cs="Calibri"/>
          <w:color w:val="000000"/>
          <w:sz w:val="22"/>
          <w:lang w:val="es-MX"/>
        </w:rPr>
        <w:t xml:space="preserve"> </w:t>
      </w:r>
      <w:r w:rsidR="00055194" w:rsidRPr="00055194">
        <w:rPr>
          <w:rFonts w:ascii="Calibri" w:eastAsia="Calibri" w:hAnsi="Calibri" w:cs="Calibri"/>
          <w:color w:val="000000"/>
          <w:sz w:val="22"/>
          <w:lang w:val="es-MX"/>
        </w:rPr>
        <w:t>espero que particip</w:t>
      </w:r>
      <w:r w:rsidR="00055194">
        <w:rPr>
          <w:rFonts w:ascii="Calibri" w:eastAsia="Calibri" w:hAnsi="Calibri" w:cs="Calibri"/>
          <w:color w:val="000000"/>
          <w:sz w:val="22"/>
          <w:lang w:val="es-MX"/>
        </w:rPr>
        <w:t>en</w:t>
      </w:r>
      <w:r w:rsidR="00055194" w:rsidRPr="00055194">
        <w:rPr>
          <w:rFonts w:ascii="Calibri" w:eastAsia="Calibri" w:hAnsi="Calibri" w:cs="Calibri"/>
          <w:color w:val="000000"/>
          <w:sz w:val="22"/>
          <w:lang w:val="es-MX"/>
        </w:rPr>
        <w:t xml:space="preserve"> en nuestras actividades y que </w:t>
      </w:r>
      <w:proofErr w:type="gramStart"/>
      <w:r w:rsidR="00055194" w:rsidRPr="00055194">
        <w:rPr>
          <w:rFonts w:ascii="Calibri" w:eastAsia="Calibri" w:hAnsi="Calibri" w:cs="Calibri"/>
          <w:color w:val="000000"/>
          <w:sz w:val="22"/>
          <w:lang w:val="es-MX"/>
        </w:rPr>
        <w:t>compart</w:t>
      </w:r>
      <w:r w:rsidR="00055194">
        <w:rPr>
          <w:rFonts w:ascii="Calibri" w:eastAsia="Calibri" w:hAnsi="Calibri" w:cs="Calibri"/>
          <w:color w:val="000000"/>
          <w:sz w:val="22"/>
          <w:lang w:val="es-MX"/>
        </w:rPr>
        <w:t xml:space="preserve">an </w:t>
      </w:r>
      <w:r w:rsidR="00055194" w:rsidRPr="00055194">
        <w:rPr>
          <w:rFonts w:ascii="Calibri" w:eastAsia="Calibri" w:hAnsi="Calibri" w:cs="Calibri"/>
          <w:color w:val="000000"/>
          <w:sz w:val="22"/>
          <w:lang w:val="es-MX"/>
        </w:rPr>
        <w:t xml:space="preserve"> </w:t>
      </w:r>
      <w:r w:rsidR="00055194">
        <w:rPr>
          <w:rFonts w:ascii="Calibri" w:eastAsia="Calibri" w:hAnsi="Calibri" w:cs="Calibri"/>
          <w:color w:val="000000"/>
          <w:sz w:val="22"/>
          <w:lang w:val="es-MX"/>
        </w:rPr>
        <w:t>sus</w:t>
      </w:r>
      <w:proofErr w:type="gramEnd"/>
      <w:r w:rsidR="00055194">
        <w:rPr>
          <w:rFonts w:ascii="Calibri" w:eastAsia="Calibri" w:hAnsi="Calibri" w:cs="Calibri"/>
          <w:color w:val="000000"/>
          <w:sz w:val="22"/>
          <w:lang w:val="es-MX"/>
        </w:rPr>
        <w:t xml:space="preserve"> </w:t>
      </w:r>
      <w:r w:rsidR="00055194" w:rsidRPr="00055194">
        <w:rPr>
          <w:rFonts w:ascii="Calibri" w:eastAsia="Calibri" w:hAnsi="Calibri" w:cs="Calibri"/>
          <w:color w:val="000000"/>
          <w:sz w:val="22"/>
          <w:lang w:val="es-MX"/>
        </w:rPr>
        <w:t>opiniones y experiencias a través de las redes sociales; por lo demás, quiero desearles a todos los miembros de la Federación un estupendo verano.</w:t>
      </w:r>
    </w:p>
    <w:p w14:paraId="2D3A8568"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Finalmente, se informa que este será el último comunicado antes de la convención y antes de agosto, que en agosto se publicará el próximo comunicado, que por lo tanto no habrá comunicado en julio, y que durante todo el verano se mantendrá un intenso plan de trabajo con múltiples temas de debate, de modo que se impulse sin duda nuestro movimiento y se fortalezcan los vínculos entre los miembros en Austin, Texas, este verano.</w:t>
      </w:r>
    </w:p>
    <w:p w14:paraId="2D3A8569" w14:textId="77777777"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Ahora, antes de cerrar este comunicado, pensé que deberíamos incluir algunos finales habituales y me pareció apropiado ofrecerles algunos en honor al artículo de Norma Crosby, "</w:t>
      </w:r>
      <w:proofErr w:type="spellStart"/>
      <w:r w:rsidRPr="00F832BF">
        <w:rPr>
          <w:rFonts w:ascii="Calibri" w:eastAsia="Calibri" w:hAnsi="Calibri" w:cs="Calibri"/>
          <w:color w:val="000000"/>
          <w:sz w:val="22"/>
          <w:lang w:val="es-MX"/>
        </w:rPr>
        <w:t>Welcoming</w:t>
      </w:r>
      <w:proofErr w:type="spellEnd"/>
      <w:r w:rsidRPr="00F832BF">
        <w:rPr>
          <w:rFonts w:ascii="Calibri" w:eastAsia="Calibri" w:hAnsi="Calibri" w:cs="Calibri"/>
          <w:color w:val="000000"/>
          <w:sz w:val="22"/>
          <w:lang w:val="es-MX"/>
        </w:rPr>
        <w:t xml:space="preserve"> </w:t>
      </w:r>
      <w:proofErr w:type="spellStart"/>
      <w:r w:rsidRPr="00F832BF">
        <w:rPr>
          <w:rFonts w:ascii="Calibri" w:eastAsia="Calibri" w:hAnsi="Calibri" w:cs="Calibri"/>
          <w:color w:val="000000"/>
          <w:sz w:val="22"/>
          <w:lang w:val="es-MX"/>
        </w:rPr>
        <w:t>Us</w:t>
      </w:r>
      <w:proofErr w:type="spellEnd"/>
      <w:r w:rsidRPr="00F832BF">
        <w:rPr>
          <w:rFonts w:ascii="Calibri" w:eastAsia="Calibri" w:hAnsi="Calibri" w:cs="Calibri"/>
          <w:color w:val="000000"/>
          <w:sz w:val="22"/>
          <w:lang w:val="es-MX"/>
        </w:rPr>
        <w:t xml:space="preserve"> </w:t>
      </w:r>
      <w:proofErr w:type="spellStart"/>
      <w:r w:rsidRPr="00F832BF">
        <w:rPr>
          <w:rFonts w:ascii="Calibri" w:eastAsia="Calibri" w:hAnsi="Calibri" w:cs="Calibri"/>
          <w:color w:val="000000"/>
          <w:sz w:val="22"/>
          <w:lang w:val="es-MX"/>
        </w:rPr>
        <w:t>to</w:t>
      </w:r>
      <w:proofErr w:type="spellEnd"/>
      <w:r w:rsidRPr="00F832BF">
        <w:rPr>
          <w:rFonts w:ascii="Calibri" w:eastAsia="Calibri" w:hAnsi="Calibri" w:cs="Calibri"/>
          <w:color w:val="000000"/>
          <w:sz w:val="22"/>
          <w:lang w:val="es-MX"/>
        </w:rPr>
        <w:t xml:space="preserve"> Texas" (Dándonos la bienvenida a Texas), que apareció en el Braille Monitor de mayo.</w:t>
      </w:r>
    </w:p>
    <w:p w14:paraId="2D3A856A" w14:textId="77777777" w:rsidR="00A77B3E"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t>Así que, sin más preámbulos, sigamos adelante.</w:t>
      </w:r>
    </w:p>
    <w:p w14:paraId="34388843" w14:textId="50F826A2" w:rsidR="00001634" w:rsidRPr="00F832BF" w:rsidRDefault="00001634">
      <w:pPr>
        <w:spacing w:before="80"/>
        <w:rPr>
          <w:rFonts w:ascii="Calibri" w:eastAsia="Calibri" w:hAnsi="Calibri" w:cs="Calibri"/>
          <w:color w:val="000000"/>
          <w:sz w:val="22"/>
          <w:lang w:val="es-MX"/>
        </w:rPr>
      </w:pPr>
      <w:r w:rsidRPr="00001634">
        <w:rPr>
          <w:rFonts w:ascii="Calibri" w:eastAsia="Calibri" w:hAnsi="Calibri" w:cs="Calibri"/>
          <w:color w:val="000000"/>
          <w:sz w:val="22"/>
          <w:lang w:val="es-MX"/>
        </w:rPr>
        <w:t>Vamos a construir la Federación Nacional de Ciegos.</w:t>
      </w:r>
    </w:p>
    <w:p w14:paraId="2D3A8572" w14:textId="24196559" w:rsidR="00A77B3E" w:rsidRPr="00F832BF" w:rsidRDefault="00001634">
      <w:pPr>
        <w:spacing w:beforeAutospacing="1"/>
        <w:rPr>
          <w:rFonts w:ascii="Calibri" w:eastAsia="Calibri" w:hAnsi="Calibri" w:cs="Calibri"/>
          <w:color w:val="000000"/>
          <w:sz w:val="22"/>
          <w:lang w:val="es-MX"/>
        </w:rPr>
      </w:pPr>
      <w:r>
        <w:rPr>
          <w:rFonts w:ascii="Calibri" w:eastAsia="Calibri" w:hAnsi="Calibri" w:cs="Calibri"/>
          <w:color w:val="000000"/>
          <w:sz w:val="22"/>
          <w:lang w:val="es-MX"/>
        </w:rPr>
        <w:t>presentadora</w:t>
      </w:r>
      <w:r w:rsidR="001D76DD" w:rsidRPr="00F832BF">
        <w:rPr>
          <w:rFonts w:ascii="Calibri" w:eastAsia="Calibri" w:hAnsi="Calibri" w:cs="Calibri"/>
          <w:color w:val="000000"/>
          <w:sz w:val="22"/>
          <w:lang w:val="es-MX"/>
        </w:rPr>
        <w:t>:</w:t>
      </w:r>
    </w:p>
    <w:p w14:paraId="2D3A8573" w14:textId="6ADD0B25" w:rsidR="00A77B3E" w:rsidRPr="00F832BF" w:rsidRDefault="001D76DD">
      <w:pPr>
        <w:spacing w:before="80"/>
        <w:rPr>
          <w:rFonts w:ascii="Calibri" w:eastAsia="Calibri" w:hAnsi="Calibri" w:cs="Calibri"/>
          <w:color w:val="000000"/>
          <w:sz w:val="22"/>
          <w:lang w:val="es-MX"/>
        </w:rPr>
      </w:pPr>
      <w:r w:rsidRPr="00F832BF">
        <w:rPr>
          <w:rFonts w:ascii="Calibri" w:eastAsia="Calibri" w:hAnsi="Calibri" w:cs="Calibri"/>
          <w:color w:val="000000"/>
          <w:sz w:val="22"/>
          <w:lang w:val="es-MX"/>
        </w:rPr>
        <w:lastRenderedPageBreak/>
        <w:t xml:space="preserve">El mensaje anterior ha sido </w:t>
      </w:r>
      <w:r w:rsidR="00001634">
        <w:rPr>
          <w:rFonts w:ascii="Calibri" w:eastAsia="Calibri" w:hAnsi="Calibri" w:cs="Calibri"/>
          <w:color w:val="000000"/>
          <w:sz w:val="22"/>
          <w:lang w:val="es-MX"/>
        </w:rPr>
        <w:t xml:space="preserve">traído a usted </w:t>
      </w:r>
      <w:r w:rsidRPr="00F832BF">
        <w:rPr>
          <w:rFonts w:ascii="Calibri" w:eastAsia="Calibri" w:hAnsi="Calibri" w:cs="Calibri"/>
          <w:color w:val="000000"/>
          <w:sz w:val="22"/>
          <w:lang w:val="es-MX"/>
        </w:rPr>
        <w:t>por Mark Riccobono, presidente de la Federación Nacional de Ciegos</w:t>
      </w:r>
      <w:r w:rsidR="00001634">
        <w:rPr>
          <w:rFonts w:ascii="Calibri" w:eastAsia="Calibri" w:hAnsi="Calibri" w:cs="Calibri"/>
          <w:color w:val="000000"/>
          <w:sz w:val="22"/>
          <w:lang w:val="es-MX"/>
        </w:rPr>
        <w:t xml:space="preserve">, </w:t>
      </w:r>
      <w:r w:rsidRPr="00F832BF">
        <w:rPr>
          <w:rFonts w:ascii="Calibri" w:eastAsia="Calibri" w:hAnsi="Calibri" w:cs="Calibri"/>
          <w:color w:val="000000"/>
          <w:sz w:val="22"/>
          <w:lang w:val="es-MX"/>
        </w:rPr>
        <w:t xml:space="preserve">410-659-9314, officeofthepresident@nfb.org; </w:t>
      </w:r>
      <w:r w:rsidR="00001634">
        <w:rPr>
          <w:rFonts w:ascii="Calibri" w:eastAsia="Calibri" w:hAnsi="Calibri" w:cs="Calibri"/>
          <w:color w:val="000000"/>
          <w:sz w:val="22"/>
          <w:lang w:val="es-MX"/>
        </w:rPr>
        <w:t xml:space="preserve">siga </w:t>
      </w:r>
      <w:r w:rsidRPr="00F832BF">
        <w:rPr>
          <w:rFonts w:ascii="Calibri" w:eastAsia="Calibri" w:hAnsi="Calibri" w:cs="Calibri"/>
          <w:color w:val="000000"/>
          <w:sz w:val="22"/>
          <w:lang w:val="es-MX"/>
        </w:rPr>
        <w:t xml:space="preserve">al presidente Riccobono en Mastodon (@president@nfb.social), y, para quienes no puedan acceder a esa red en este momento, se recuerda que el audio queda archivado en el sitio web institucional junto con las transcripciones en español y en inglés, de modo que nadie quede </w:t>
      </w:r>
      <w:r w:rsidR="00001634">
        <w:rPr>
          <w:rFonts w:ascii="Calibri" w:eastAsia="Calibri" w:hAnsi="Calibri" w:cs="Calibri"/>
          <w:color w:val="000000"/>
          <w:sz w:val="22"/>
          <w:lang w:val="es-MX"/>
        </w:rPr>
        <w:t xml:space="preserve">fuera </w:t>
      </w:r>
      <w:r w:rsidRPr="00F832BF">
        <w:rPr>
          <w:rFonts w:ascii="Calibri" w:eastAsia="Calibri" w:hAnsi="Calibri" w:cs="Calibri"/>
          <w:color w:val="000000"/>
          <w:sz w:val="22"/>
          <w:lang w:val="es-MX"/>
        </w:rPr>
        <w:t>y todos podamos construir la</w:t>
      </w:r>
      <w:r w:rsidR="00001634">
        <w:rPr>
          <w:rFonts w:ascii="Calibri" w:eastAsia="Calibri" w:hAnsi="Calibri" w:cs="Calibri"/>
          <w:color w:val="000000"/>
          <w:sz w:val="22"/>
          <w:lang w:val="es-MX"/>
        </w:rPr>
        <w:t xml:space="preserve"> </w:t>
      </w:r>
      <w:proofErr w:type="spellStart"/>
      <w:r w:rsidR="00001634">
        <w:rPr>
          <w:rFonts w:ascii="Calibri" w:eastAsia="Calibri" w:hAnsi="Calibri" w:cs="Calibri"/>
          <w:color w:val="000000"/>
          <w:sz w:val="22"/>
          <w:lang w:val="es-MX"/>
        </w:rPr>
        <w:t>Federacion</w:t>
      </w:r>
      <w:proofErr w:type="spellEnd"/>
      <w:r w:rsidR="00001634">
        <w:rPr>
          <w:rFonts w:ascii="Calibri" w:eastAsia="Calibri" w:hAnsi="Calibri" w:cs="Calibri"/>
          <w:color w:val="000000"/>
          <w:sz w:val="22"/>
          <w:lang w:val="es-MX"/>
        </w:rPr>
        <w:t xml:space="preserve"> Nacional de Ciegos</w:t>
      </w:r>
      <w:r w:rsidRPr="00F832BF">
        <w:rPr>
          <w:rFonts w:ascii="Calibri" w:eastAsia="Calibri" w:hAnsi="Calibri" w:cs="Calibri"/>
          <w:color w:val="000000"/>
          <w:sz w:val="22"/>
          <w:lang w:val="es-MX"/>
        </w:rPr>
        <w:t>.</w:t>
      </w:r>
    </w:p>
    <w:p w14:paraId="2D3A8574" w14:textId="77777777" w:rsidR="00A77B3E" w:rsidRPr="00F832BF" w:rsidRDefault="00A77B3E">
      <w:pPr>
        <w:spacing w:before="80"/>
        <w:rPr>
          <w:rFonts w:ascii="Calibri" w:eastAsia="Calibri" w:hAnsi="Calibri" w:cs="Calibri"/>
          <w:color w:val="000000"/>
          <w:sz w:val="22"/>
          <w:lang w:val="es-MX"/>
        </w:rPr>
      </w:pPr>
    </w:p>
    <w:sectPr w:rsidR="00A77B3E" w:rsidRPr="00F832B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A37EE" w14:textId="77777777" w:rsidR="003C0E64" w:rsidRDefault="003C0E64">
      <w:r>
        <w:separator/>
      </w:r>
    </w:p>
  </w:endnote>
  <w:endnote w:type="continuationSeparator" w:id="0">
    <w:p w14:paraId="50A40481" w14:textId="77777777" w:rsidR="003C0E64" w:rsidRDefault="003C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46AF" w14:textId="77777777" w:rsidR="005F099F" w:rsidRDefault="005F09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6BEF" w14:textId="77777777" w:rsidR="005F099F" w:rsidRDefault="005F09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9E132" w14:textId="77777777" w:rsidR="005F099F" w:rsidRDefault="005F09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D0628" w14:textId="77777777" w:rsidR="003C0E64" w:rsidRDefault="003C0E64">
      <w:r>
        <w:separator/>
      </w:r>
    </w:p>
  </w:footnote>
  <w:footnote w:type="continuationSeparator" w:id="0">
    <w:p w14:paraId="51AD8F1F" w14:textId="77777777" w:rsidR="003C0E64" w:rsidRDefault="003C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DC3BE" w14:textId="77777777" w:rsidR="005F099F" w:rsidRDefault="005F09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27272" w14:textId="77777777" w:rsidR="005F099F" w:rsidRDefault="005F09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FCD12" w14:textId="77777777" w:rsidR="005F099F" w:rsidRDefault="005F099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01634"/>
    <w:rsid w:val="00055194"/>
    <w:rsid w:val="000C168C"/>
    <w:rsid w:val="0011399D"/>
    <w:rsid w:val="00141D8B"/>
    <w:rsid w:val="00162171"/>
    <w:rsid w:val="001B7210"/>
    <w:rsid w:val="001D76DD"/>
    <w:rsid w:val="001E0BE4"/>
    <w:rsid w:val="00235EA6"/>
    <w:rsid w:val="0025607C"/>
    <w:rsid w:val="00261778"/>
    <w:rsid w:val="002B7CF3"/>
    <w:rsid w:val="003A194F"/>
    <w:rsid w:val="003B6D5D"/>
    <w:rsid w:val="003C0E64"/>
    <w:rsid w:val="003C2059"/>
    <w:rsid w:val="003F4A2E"/>
    <w:rsid w:val="00463AF5"/>
    <w:rsid w:val="004E235A"/>
    <w:rsid w:val="00565C5D"/>
    <w:rsid w:val="00590CD8"/>
    <w:rsid w:val="005C2C93"/>
    <w:rsid w:val="005F099F"/>
    <w:rsid w:val="0066309C"/>
    <w:rsid w:val="00697718"/>
    <w:rsid w:val="00700850"/>
    <w:rsid w:val="00771AAF"/>
    <w:rsid w:val="00800360"/>
    <w:rsid w:val="0083565D"/>
    <w:rsid w:val="00872A45"/>
    <w:rsid w:val="009A10BB"/>
    <w:rsid w:val="00A37093"/>
    <w:rsid w:val="00A77B3E"/>
    <w:rsid w:val="00AC187D"/>
    <w:rsid w:val="00B6326A"/>
    <w:rsid w:val="00BD763C"/>
    <w:rsid w:val="00C20DF5"/>
    <w:rsid w:val="00C227FD"/>
    <w:rsid w:val="00CA22A7"/>
    <w:rsid w:val="00CA2A55"/>
    <w:rsid w:val="00D43368"/>
    <w:rsid w:val="00DD13A8"/>
    <w:rsid w:val="00EB1153"/>
    <w:rsid w:val="00F67168"/>
    <w:rsid w:val="00F832BF"/>
    <w:rsid w:val="00F920C1"/>
    <w:rsid w:val="00FA6CF0"/>
    <w:rsid w:val="00FC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3A8535"/>
  <w15:docId w15:val="{6CCBCBA0-93F4-4AB4-A166-E095B53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A3709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37093"/>
    <w:rPr>
      <w:color w:val="0000FF" w:themeColor="hyperlink"/>
      <w:u w:val="single"/>
    </w:rPr>
  </w:style>
  <w:style w:type="character" w:styleId="UnresolvedMention">
    <w:name w:val="Unresolved Mention"/>
    <w:basedOn w:val="DefaultParagraphFont"/>
    <w:uiPriority w:val="99"/>
    <w:semiHidden/>
    <w:unhideWhenUsed/>
    <w:rsid w:val="00A37093"/>
    <w:rPr>
      <w:color w:val="605E5C"/>
      <w:shd w:val="clear" w:color="auto" w:fill="E1DFDD"/>
    </w:rPr>
  </w:style>
  <w:style w:type="character" w:customStyle="1" w:styleId="Heading1Char">
    <w:name w:val="Heading 1 Char"/>
    <w:basedOn w:val="DefaultParagraphFont"/>
    <w:link w:val="Heading1"/>
    <w:rsid w:val="00A37093"/>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rsid w:val="00C20DF5"/>
    <w:pPr>
      <w:tabs>
        <w:tab w:val="center" w:pos="4680"/>
        <w:tab w:val="right" w:pos="9360"/>
      </w:tabs>
    </w:pPr>
  </w:style>
  <w:style w:type="character" w:customStyle="1" w:styleId="HeaderChar">
    <w:name w:val="Header Char"/>
    <w:basedOn w:val="DefaultParagraphFont"/>
    <w:link w:val="Header"/>
    <w:rsid w:val="00C20DF5"/>
    <w:rPr>
      <w:sz w:val="24"/>
      <w:szCs w:val="24"/>
    </w:rPr>
  </w:style>
  <w:style w:type="paragraph" w:styleId="Footer">
    <w:name w:val="footer"/>
    <w:basedOn w:val="Normal"/>
    <w:link w:val="FooterChar"/>
    <w:rsid w:val="00C20DF5"/>
    <w:pPr>
      <w:tabs>
        <w:tab w:val="center" w:pos="4680"/>
        <w:tab w:val="right" w:pos="9360"/>
      </w:tabs>
    </w:pPr>
  </w:style>
  <w:style w:type="character" w:customStyle="1" w:styleId="FooterChar">
    <w:name w:val="Footer Char"/>
    <w:basedOn w:val="DefaultParagraphFont"/>
    <w:link w:val="Footer"/>
    <w:rsid w:val="00C20D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Props1.xml><?xml version="1.0" encoding="utf-8"?>
<ds:datastoreItem xmlns:ds="http://schemas.openxmlformats.org/officeDocument/2006/customXml" ds:itemID="{12EB21D2-9C71-48C3-BACB-B6FEBE11DBC2}">
  <ds:schemaRefs>
    <ds:schemaRef ds:uri="http://schemas.microsoft.com/sharepoint/v3/contenttype/forms"/>
  </ds:schemaRefs>
</ds:datastoreItem>
</file>

<file path=customXml/itemProps2.xml><?xml version="1.0" encoding="utf-8"?>
<ds:datastoreItem xmlns:ds="http://schemas.openxmlformats.org/officeDocument/2006/customXml" ds:itemID="{6B2F6BFD-4BAE-4101-8E7D-6936C37CFA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862338-C920-4B06-A213-E54CA1AA12AB}">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docId:5DC72C6D0C9293099D6CC61C47ED30D5</cp:keywords>
  <cp:lastModifiedBy>hilda hernandez</cp:lastModifiedBy>
  <cp:revision>19</cp:revision>
  <dcterms:created xsi:type="dcterms:W3CDTF">2026-05-28T20:32:00Z</dcterms:created>
  <dcterms:modified xsi:type="dcterms:W3CDTF">2026-06-04T16:55:00Z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