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271A" w14:textId="367EEC3E" w:rsidR="001106F2" w:rsidRPr="004C4327" w:rsidRDefault="001106F2" w:rsidP="001106F2">
      <w:pPr>
        <w:pStyle w:val="Heading1"/>
        <w:rPr>
          <w:rFonts w:ascii="Calibri" w:hAnsi="Calibri" w:cs="Calibri"/>
          <w:b/>
          <w:bCs/>
          <w:color w:val="auto"/>
          <w:sz w:val="56"/>
          <w:szCs w:val="56"/>
        </w:rPr>
      </w:pPr>
      <w:r w:rsidRPr="004C4327">
        <w:rPr>
          <w:rFonts w:ascii="Calibri" w:hAnsi="Calibri" w:cs="Calibri"/>
          <w:b/>
          <w:bCs/>
          <w:color w:val="auto"/>
          <w:sz w:val="56"/>
          <w:szCs w:val="56"/>
        </w:rPr>
        <w:t xml:space="preserve">Progress and Power. The First Jernigan Presidency, Part </w:t>
      </w:r>
      <w:r w:rsidRPr="004C4327">
        <w:rPr>
          <w:rFonts w:ascii="Calibri" w:hAnsi="Calibri" w:cs="Calibri"/>
          <w:b/>
          <w:bCs/>
          <w:color w:val="auto"/>
          <w:sz w:val="56"/>
          <w:szCs w:val="56"/>
        </w:rPr>
        <w:t>6</w:t>
      </w:r>
    </w:p>
    <w:p w14:paraId="2830E4A1"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JERNIGAN:</w:t>
      </w:r>
    </w:p>
    <w:p w14:paraId="76BFBD04" w14:textId="77777777" w:rsidR="00014018" w:rsidRPr="004C4327" w:rsidRDefault="00014018" w:rsidP="00014018">
      <w:pPr>
        <w:pStyle w:val="NormalWeb"/>
        <w:jc w:val="both"/>
        <w:rPr>
          <w:rFonts w:ascii="Calibri" w:hAnsi="Calibri" w:cs="Calibri"/>
          <w:sz w:val="28"/>
          <w:szCs w:val="28"/>
        </w:rPr>
      </w:pPr>
      <w:r w:rsidRPr="004C4327">
        <w:rPr>
          <w:rFonts w:ascii="Calibri" w:hAnsi="Calibri" w:cs="Calibri"/>
          <w:color w:val="000000" w:themeColor="text1"/>
          <w:sz w:val="28"/>
          <w:szCs w:val="28"/>
        </w:rPr>
        <w:t>And march together we will.</w:t>
      </w:r>
    </w:p>
    <w:p w14:paraId="34C33C10" w14:textId="77777777" w:rsidR="00014018" w:rsidRPr="004C4327" w:rsidRDefault="00014018" w:rsidP="00014018">
      <w:pPr>
        <w:pStyle w:val="NormalWeb"/>
        <w:jc w:val="both"/>
        <w:rPr>
          <w:rFonts w:ascii="Calibri" w:hAnsi="Calibri" w:cs="Calibri"/>
          <w:sz w:val="28"/>
          <w:szCs w:val="28"/>
        </w:rPr>
      </w:pPr>
      <w:r w:rsidRPr="004C4327">
        <w:rPr>
          <w:rFonts w:ascii="Calibri" w:hAnsi="Calibri" w:cs="Calibri"/>
          <w:color w:val="000000" w:themeColor="text1"/>
          <w:sz w:val="28"/>
          <w:szCs w:val="28"/>
        </w:rPr>
        <w:t>[single cane taps]</w:t>
      </w:r>
    </w:p>
    <w:p w14:paraId="40E40429"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[multiple cane taps, guide dog chain jingles]</w:t>
      </w:r>
    </w:p>
    <w:p w14:paraId="06806447"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VOICE: Forward.</w:t>
      </w:r>
    </w:p>
    <w:p w14:paraId="0693A0EF"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[multiple cane taps, guide dog chain jingles]</w:t>
      </w:r>
    </w:p>
    <w:p w14:paraId="68919995"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VOICE: Hup up.</w:t>
      </w:r>
    </w:p>
    <w:p w14:paraId="34BDE224"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[steps fade and a coin flip sound transitions to music]</w:t>
      </w:r>
    </w:p>
    <w:p w14:paraId="73993FF7"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NARRATOR 1:</w:t>
      </w:r>
    </w:p>
    <w:p w14:paraId="5937CC1B"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4C9E1EDF"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 xml:space="preserve">We can't rest on where we've been, but we really </w:t>
      </w:r>
      <w:proofErr w:type="gramStart"/>
      <w:r w:rsidRPr="004C4327">
        <w:rPr>
          <w:rFonts w:ascii="Calibri" w:hAnsi="Calibri" w:cs="Calibri"/>
          <w:color w:val="000000"/>
          <w:sz w:val="28"/>
          <w:szCs w:val="28"/>
        </w:rPr>
        <w:t>have to</w:t>
      </w:r>
      <w:proofErr w:type="gramEnd"/>
      <w:r w:rsidRPr="004C4327">
        <w:rPr>
          <w:rFonts w:ascii="Calibri" w:hAnsi="Calibri" w:cs="Calibri"/>
          <w:color w:val="000000"/>
          <w:sz w:val="28"/>
          <w:szCs w:val="28"/>
        </w:rPr>
        <w:t xml:space="preserve"> understand our progress.</w:t>
      </w:r>
    </w:p>
    <w:p w14:paraId="69131C8A"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It’s time to explore the organized blind movement.</w:t>
      </w:r>
    </w:p>
    <w:p w14:paraId="1D3AB792" w14:textId="77777777"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[gavel strikes three times]</w:t>
      </w:r>
    </w:p>
    <w:p w14:paraId="70A122EB" w14:textId="3427600D" w:rsidR="00014018" w:rsidRPr="004C4327" w:rsidRDefault="00014018" w:rsidP="00014018">
      <w:pPr>
        <w:pStyle w:val="NormalWeb"/>
        <w:jc w:val="both"/>
        <w:rPr>
          <w:rFonts w:ascii="Calibri" w:hAnsi="Calibri" w:cs="Calibri"/>
          <w:color w:val="000000"/>
          <w:sz w:val="28"/>
          <w:szCs w:val="28"/>
        </w:rPr>
      </w:pPr>
      <w:r w:rsidRPr="004C4327">
        <w:rPr>
          <w:rFonts w:ascii="Calibri" w:hAnsi="Calibri" w:cs="Calibri"/>
          <w:color w:val="000000"/>
          <w:sz w:val="28"/>
          <w:szCs w:val="28"/>
        </w:rPr>
        <w:t>Episode 1</w:t>
      </w:r>
      <w:r w:rsidRPr="004C4327">
        <w:rPr>
          <w:rFonts w:ascii="Calibri" w:hAnsi="Calibri" w:cs="Calibri"/>
          <w:color w:val="000000"/>
          <w:sz w:val="28"/>
          <w:szCs w:val="28"/>
        </w:rPr>
        <w:t>5</w:t>
      </w:r>
      <w:r w:rsidRPr="004C4327">
        <w:rPr>
          <w:rFonts w:ascii="Calibri" w:hAnsi="Calibri" w:cs="Calibri"/>
          <w:color w:val="000000"/>
          <w:sz w:val="28"/>
          <w:szCs w:val="28"/>
        </w:rPr>
        <w:t xml:space="preserve">: Chapter 5 - Progress and Power, The First Jernigan Presidency, Part </w:t>
      </w:r>
      <w:r w:rsidR="008B6447" w:rsidRPr="004C4327">
        <w:rPr>
          <w:rFonts w:ascii="Calibri" w:hAnsi="Calibri" w:cs="Calibri"/>
          <w:color w:val="000000"/>
          <w:sz w:val="28"/>
          <w:szCs w:val="28"/>
        </w:rPr>
        <w:t>6</w:t>
      </w:r>
    </w:p>
    <w:p w14:paraId="24C9409A" w14:textId="77777777" w:rsidR="001106F2" w:rsidRPr="004C4327" w:rsidRDefault="001106F2" w:rsidP="00B51C61">
      <w:pPr>
        <w:pStyle w:val="NormalWeb"/>
        <w:jc w:val="both"/>
        <w:rPr>
          <w:rFonts w:ascii="Calibri" w:hAnsi="Calibri" w:cs="Calibri"/>
          <w:color w:val="000000"/>
          <w:sz w:val="27"/>
          <w:szCs w:val="27"/>
        </w:rPr>
      </w:pPr>
    </w:p>
    <w:p w14:paraId="7EEC14C1" w14:textId="77777777" w:rsidR="001106F2" w:rsidRPr="004C4327" w:rsidRDefault="001106F2" w:rsidP="00B51C61">
      <w:pPr>
        <w:pStyle w:val="NormalWeb"/>
        <w:jc w:val="both"/>
        <w:rPr>
          <w:rFonts w:ascii="Calibri" w:hAnsi="Calibri" w:cs="Calibri"/>
          <w:color w:val="000000"/>
          <w:sz w:val="27"/>
          <w:szCs w:val="27"/>
        </w:rPr>
      </w:pPr>
    </w:p>
    <w:p w14:paraId="5A51CE25" w14:textId="57C014D5" w:rsidR="00B51C61" w:rsidRPr="004C4327" w:rsidRDefault="00B51C61" w:rsidP="00B51C61">
      <w:pPr>
        <w:pStyle w:val="NormalWeb"/>
        <w:jc w:val="both"/>
        <w:rPr>
          <w:rFonts w:ascii="Calibri" w:hAnsi="Calibri" w:cs="Calibri"/>
          <w:color w:val="000000"/>
          <w:sz w:val="27"/>
          <w:szCs w:val="27"/>
        </w:rPr>
      </w:pPr>
      <w:r w:rsidRPr="004C4327">
        <w:rPr>
          <w:rFonts w:ascii="Calibri" w:hAnsi="Calibri" w:cs="Calibri"/>
          <w:color w:val="000000"/>
          <w:sz w:val="27"/>
          <w:szCs w:val="27"/>
        </w:rPr>
        <w:lastRenderedPageBreak/>
        <w:t>Kenneth Jernigan's more or less extra-curricular talents as a scholar of history and a critic of culture notably displayed in the successive banquet speeches dealing with blindness in history and in literature became increasingly familiar to Federationists and other readers of the </w:t>
      </w:r>
      <w:r w:rsidRPr="004C4327">
        <w:rPr>
          <w:rStyle w:val="Emphasis"/>
          <w:rFonts w:ascii="Calibri" w:hAnsi="Calibri" w:cs="Calibri"/>
          <w:color w:val="000000"/>
          <w:sz w:val="27"/>
          <w:szCs w:val="27"/>
        </w:rPr>
        <w:t>Braille Monitor</w:t>
      </w:r>
      <w:r w:rsidRPr="004C4327">
        <w:rPr>
          <w:rFonts w:ascii="Calibri" w:hAnsi="Calibri" w:cs="Calibri"/>
          <w:color w:val="000000"/>
          <w:sz w:val="27"/>
          <w:szCs w:val="27"/>
        </w:rPr>
        <w:t> during the seventies through the publication of a number of informal essays addressed not to the day-to-day problems of the movement but to more theoretical, and occasionally playful, matters of thought and learning. One such essay, which appeared in the </w:t>
      </w:r>
      <w:r w:rsidRPr="004C4327">
        <w:rPr>
          <w:rStyle w:val="Emphasis"/>
          <w:rFonts w:ascii="Calibri" w:hAnsi="Calibri" w:cs="Calibri"/>
          <w:color w:val="000000"/>
          <w:sz w:val="27"/>
          <w:szCs w:val="27"/>
        </w:rPr>
        <w:t>Braille Monitor</w:t>
      </w:r>
      <w:r w:rsidRPr="004C4327">
        <w:rPr>
          <w:rFonts w:ascii="Calibri" w:hAnsi="Calibri" w:cs="Calibri"/>
          <w:color w:val="000000"/>
          <w:sz w:val="27"/>
          <w:szCs w:val="27"/>
        </w:rPr>
        <w:t> in 1973, was entitled "A Left-Handed Dissertation." Its satirical use of analogy served the purpose of underlining the status of the blind as a minority group, subject to much the same differential treatment and suspicious regard as other minorities. The analogy of blindness with left-handedness was on the order of a parable or cautionary fable, pointing a moral which did not lose its cogency with the passing of the years.</w:t>
      </w:r>
    </w:p>
    <w:p w14:paraId="5A51CE26" w14:textId="52BEBCC3" w:rsidR="00B51C61" w:rsidRPr="004C4327" w:rsidRDefault="00B51C61" w:rsidP="00B51C61">
      <w:pPr>
        <w:pStyle w:val="Heading3"/>
        <w:rPr>
          <w:rFonts w:ascii="Calibri" w:hAnsi="Calibri" w:cs="Calibri"/>
        </w:rPr>
      </w:pPr>
      <w:r w:rsidRPr="004C4327">
        <w:rPr>
          <w:rFonts w:ascii="Calibri" w:hAnsi="Calibri" w:cs="Calibri"/>
          <w:sz w:val="45"/>
          <w:szCs w:val="45"/>
        </w:rPr>
        <w:t xml:space="preserve">A Left-Handed Dissertation: Open Letter to a </w:t>
      </w:r>
      <w:proofErr w:type="spellStart"/>
      <w:r w:rsidRPr="004C4327">
        <w:rPr>
          <w:rFonts w:ascii="Calibri" w:hAnsi="Calibri" w:cs="Calibri"/>
          <w:sz w:val="45"/>
          <w:szCs w:val="45"/>
        </w:rPr>
        <w:t>Federationist</w:t>
      </w:r>
      <w:proofErr w:type="spellEnd"/>
    </w:p>
    <w:p w14:paraId="45F6C919" w14:textId="77777777" w:rsidR="008B6447" w:rsidRPr="004C4327" w:rsidRDefault="008B6447" w:rsidP="008B6447">
      <w:pPr>
        <w:rPr>
          <w:rFonts w:ascii="Calibri" w:hAnsi="Calibri" w:cs="Calibri"/>
        </w:rPr>
      </w:pPr>
    </w:p>
    <w:p w14:paraId="292CDB3E" w14:textId="0021D543" w:rsidR="008B6447" w:rsidRPr="004C4327" w:rsidRDefault="00745DA2" w:rsidP="008B6447">
      <w:pPr>
        <w:rPr>
          <w:rFonts w:ascii="Calibri" w:hAnsi="Calibri" w:cs="Calibri"/>
        </w:rPr>
      </w:pPr>
      <w:hyperlink r:id="rId7" w:history="1">
        <w:r w:rsidR="008B6447" w:rsidRPr="004C4327">
          <w:rPr>
            <w:rStyle w:val="Hyperlink"/>
            <w:rFonts w:ascii="Calibri" w:hAnsi="Calibri" w:cs="Calibri"/>
          </w:rPr>
          <w:t xml:space="preserve">Read the </w:t>
        </w:r>
        <w:r w:rsidRPr="004C4327">
          <w:rPr>
            <w:rStyle w:val="Hyperlink"/>
            <w:rFonts w:ascii="Calibri" w:hAnsi="Calibri" w:cs="Calibri"/>
          </w:rPr>
          <w:t>full text</w:t>
        </w:r>
        <w:r w:rsidR="008B6447" w:rsidRPr="004C4327">
          <w:rPr>
            <w:rStyle w:val="Hyperlink"/>
            <w:rFonts w:ascii="Calibri" w:hAnsi="Calibri" w:cs="Calibri"/>
          </w:rPr>
          <w:t xml:space="preserve"> for the </w:t>
        </w:r>
        <w:r w:rsidR="008B6447" w:rsidRPr="004C4327">
          <w:rPr>
            <w:rStyle w:val="Hyperlink"/>
            <w:rFonts w:ascii="Calibri" w:hAnsi="Calibri" w:cs="Calibri"/>
          </w:rPr>
          <w:t xml:space="preserve">A Left-Handed Dissertation: Open Letter to a </w:t>
        </w:r>
        <w:proofErr w:type="spellStart"/>
        <w:r w:rsidR="008B6447" w:rsidRPr="004C4327">
          <w:rPr>
            <w:rStyle w:val="Hyperlink"/>
            <w:rFonts w:ascii="Calibri" w:hAnsi="Calibri" w:cs="Calibri"/>
          </w:rPr>
          <w:t>Federationist</w:t>
        </w:r>
        <w:proofErr w:type="spellEnd"/>
      </w:hyperlink>
    </w:p>
    <w:p w14:paraId="5A51CE27"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Everyone is familiar with the "revolution of rising expectations " which has raised the consciousness of deprived" and dependent populations the world over during the generation since World War II. Abroad this trend has taken the form of independence movements, the rise of new nations, and the decline of the old colonial empires. Within the United States it has found famous expression in the civil rights movement of the "black-brown-red-yellow" revolt; the feminist movement, known AS women's liberation; the aggressive youth counterculture of the sixties; and a variety of other self-assertive and self-directing mobilizations—such as those of the poor, the aged, and the sexually deviant.</w:t>
      </w:r>
    </w:p>
    <w:p w14:paraId="5A51CE28"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Whatever their ultimate validity or vitality, most of these domestic movements and causes have been attended with considerable fanfare and commotion. They have captured the imagination and stirred the understanding of the general public. Not so with the blind. It is not that we have lacked sympathy or goodwill or widespread support. We have had plenty of that. Rather, it is that we have not (in present day parlance) been perceived as a minority. Yet, that is exactly what we are—a minority, with all that the term implies.</w:t>
      </w:r>
    </w:p>
    <w:p w14:paraId="5A51CE29"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As with other minorities, we contend with an "establishment," which tries to put us down and keep us out and which denies that we even exist as a legitimate and </w:t>
      </w:r>
      <w:r w:rsidRPr="004C4327">
        <w:rPr>
          <w:rFonts w:ascii="Calibri" w:eastAsia="Times New Roman" w:hAnsi="Calibri" w:cs="Calibri"/>
          <w:color w:val="000000"/>
          <w:kern w:val="0"/>
          <w:sz w:val="27"/>
          <w:szCs w:val="27"/>
          <w14:ligatures w14:val="none"/>
        </w:rPr>
        <w:lastRenderedPageBreak/>
        <w:t>cohesive group—with common problems, common aspirations, and common interests. Not only is our "</w:t>
      </w:r>
      <w:proofErr w:type="spellStart"/>
      <w:r w:rsidRPr="004C4327">
        <w:rPr>
          <w:rFonts w:ascii="Calibri" w:eastAsia="Times New Roman" w:hAnsi="Calibri" w:cs="Calibri"/>
          <w:color w:val="000000"/>
          <w:kern w:val="0"/>
          <w:sz w:val="27"/>
          <w:szCs w:val="27"/>
          <w14:ligatures w14:val="none"/>
        </w:rPr>
        <w:t>establisbment</w:t>
      </w:r>
      <w:proofErr w:type="spellEnd"/>
      <w:r w:rsidRPr="004C4327">
        <w:rPr>
          <w:rFonts w:ascii="Calibri" w:eastAsia="Times New Roman" w:hAnsi="Calibri" w:cs="Calibri"/>
          <w:color w:val="000000"/>
          <w:kern w:val="0"/>
          <w:sz w:val="27"/>
          <w:szCs w:val="27"/>
          <w14:ligatures w14:val="none"/>
        </w:rPr>
        <w:t>" composed of the general sighted public but, more particular of the network of governmental and private social service agencies specifically created to give us aid. Principal among these repressive agencies are the American Foundation for the Blind and the National Accreditation Council for Agencies Serving the Blind and Visually Handicapped (NAC).</w:t>
      </w:r>
    </w:p>
    <w:p w14:paraId="5A51CE2A"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We have organized to take concerted action. In fact, the National Federation of the Blind (established in 1940) pre-dates most of the activist groups today. We, too, have our Uncle Toms. We have tokenism; we have efforts to divide and conquer; we have attempts to buy off the troublemakers; we have threats and intimidations; we have professional-sounding studies and reports; we have impressive meetings and conferences; we have talk about positive and constructive action; we have the force and prestige of tradition and custom; and have a hundred other delays and obstacles.</w:t>
      </w:r>
    </w:p>
    <w:p w14:paraId="5A51CE2B"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But underlying all of these things (and far more complex) are our own problems of self-awareness and the need for public education and public understanding. We of the National Federation of the Blind, for instance, affirm that the ordinary blind person can compete terms of equality with the ordinary sighted person, if he gets proper training and opportunity. We know that the average blind person can do the average job in the average place business, and do it as well as his sighted neighbor. In other words the blind person can be as happy and lead as full a life as anybody else.</w:t>
      </w:r>
    </w:p>
    <w:p w14:paraId="5A51CE2C"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Even so, blindness has its problems. Properly understood and dealt with, it need not be the major tragedy which it has always been considered. It can be reduced to the level of a mere physical nuisance, but it cannot be reduced below that point. Even if we were to contend (and we don't contend it, as I will shortly indicate) that there is absolutely nothing which can be done with sight which cannot be done just as easily and just as well without it, blindness would still be a nuisance, as the world is now constituted. Why? Because the world is planned and structured for the sighted. This does not mean that blindness need be a terrible tragedy or that the blind are inferior or that they cannot compete on terms of equality with the sighted.</w:t>
      </w:r>
    </w:p>
    <w:p w14:paraId="5A51CE2D"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For an exact analogy, consider the situation of those who are left-handed. The world is planned and structured for the right-handed. Thus, left-handedness is a nuisance and is recognized as such, especially by the left-handed. Even so, the left-handed can </w:t>
      </w:r>
      <w:r w:rsidRPr="004C4327">
        <w:rPr>
          <w:rFonts w:ascii="Calibri" w:eastAsia="Times New Roman" w:hAnsi="Calibri" w:cs="Calibri"/>
          <w:color w:val="000000"/>
          <w:kern w:val="0"/>
          <w:sz w:val="27"/>
          <w:szCs w:val="27"/>
          <w14:ligatures w14:val="none"/>
        </w:rPr>
        <w:lastRenderedPageBreak/>
        <w:t>compete on terms of equality with the right-handed since their handicap can be reduced to the level of a mere physical nuisance.</w:t>
      </w:r>
    </w:p>
    <w:p w14:paraId="5A51CE2E"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If you are not left-handed (I am not. I am a "</w:t>
      </w:r>
      <w:proofErr w:type="spellStart"/>
      <w:r w:rsidRPr="004C4327">
        <w:rPr>
          <w:rFonts w:ascii="Calibri" w:eastAsia="Times New Roman" w:hAnsi="Calibri" w:cs="Calibri"/>
          <w:color w:val="000000"/>
          <w:kern w:val="0"/>
          <w:sz w:val="27"/>
          <w:szCs w:val="27"/>
          <w14:ligatures w14:val="none"/>
        </w:rPr>
        <w:t>nomal</w:t>
      </w:r>
      <w:proofErr w:type="spellEnd"/>
      <w:r w:rsidRPr="004C4327">
        <w:rPr>
          <w:rFonts w:ascii="Calibri" w:eastAsia="Times New Roman" w:hAnsi="Calibri" w:cs="Calibri"/>
          <w:color w:val="000000"/>
          <w:kern w:val="0"/>
          <w:sz w:val="27"/>
          <w:szCs w:val="27"/>
          <w14:ligatures w14:val="none"/>
        </w:rPr>
        <w:t>."), you may not have thought of the problems. A left-handed person ordinarily wears his wristwatch on his right arm. Not to do so is awkward and causes problems. But the watch is made for the right-handed. Therefore, when it is worn on the right arm, the stem is toward the elbow, not the fingers. The watch is inconvenient to wind, a veritable nuisance.</w:t>
      </w:r>
    </w:p>
    <w:p w14:paraId="5A51CE2F"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Then there are butter knives. Many of them are so constructed that the lefthanded must either spread the butter with the back of the knife, awkwardly use the right hand, or turn the wrist in a most uncomfortable way—nuisances all. But not of the sort to ruin one's psyche or cause nightmares, just annoying. The garden variety can opener (the one you grip in your left hand and turn with your right—that is, if you are "normal") is made for "normals." If you hold it in your right hand and turn it with your left (as any respectable left-hander is tempted to do), you must either clumsily reach across it to get at the handle or turn it upside down so that the handle is conveniently located, in which case it won't work at all. Likewise, steak knives are usually serrated to favor the right-handed. Scissors, egg beaters, ice cream dippers, and other utensils are also made for the same group.</w:t>
      </w:r>
    </w:p>
    <w:p w14:paraId="5A51CE30"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So are ordinary school-desk classroom chairs. How many have you seen with the arms on the left side? Of course, a few enlightened schools and colleges (with proper, present-day concern for the well-being of minorities) have two or three left-handed chairs in each of their classrooms, but this is the exception rather than the rule. It succeeds only in earning the ill will of chauvinist right-handers, who must use the desks when the room is full and the left-handed are absent. Of course, these occasional left-handed desks are the most blatant form of tokenism, the groveling gratitude of occasional left-handed Uncle Toms to the contrary notwithstanding.</w:t>
      </w:r>
    </w:p>
    <w:p w14:paraId="5A51CE31"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In at least one case, it would seem, the problem of the left-handed is not just a side effect of the fact that the world is constructed for the right-handed but a real, inherent weakness. When the left-handed person writes with ink (the ballpoint pen was a blessing, indeed), his hand tends to smear the ink as it drags over what he has written. Of course, he can hold his hand up as he writes, but this is an inferior technique, not to mention being tiresome. Upon closer examination even this apparently inherent weakness is not really inherent at all but simply another problem created by society in its catering to the right-handed. There is no real reason why it is better to begin reading or writing at the left side of the page and </w:t>
      </w:r>
      <w:r w:rsidRPr="004C4327">
        <w:rPr>
          <w:rFonts w:ascii="Calibri" w:eastAsia="Times New Roman" w:hAnsi="Calibri" w:cs="Calibri"/>
          <w:color w:val="000000"/>
          <w:kern w:val="0"/>
          <w:sz w:val="27"/>
          <w:szCs w:val="27"/>
          <w14:ligatures w14:val="none"/>
        </w:rPr>
        <w:lastRenderedPageBreak/>
        <w:t>move to the right, except that it is more efficient and comfortable for the majority, the right- handed. In fact, it would be just as easy to read or write from the right to the left (more so for the left-handed), and thus the shoe would be on the other foot-or, more precisely, the pen would be in the other hand.</w:t>
      </w:r>
    </w:p>
    <w:p w14:paraId="5A51CE32"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The left-handed have always been considered inferior by the right-handed. </w:t>
      </w:r>
      <w:proofErr w:type="spellStart"/>
      <w:r w:rsidRPr="004C4327">
        <w:rPr>
          <w:rFonts w:ascii="Calibri" w:eastAsia="Times New Roman" w:hAnsi="Calibri" w:cs="Calibri"/>
          <w:color w:val="000000"/>
          <w:kern w:val="0"/>
          <w:sz w:val="27"/>
          <w:szCs w:val="27"/>
          <w14:ligatures w14:val="none"/>
        </w:rPr>
        <w:t>Fomerly</w:t>
      </w:r>
      <w:proofErr w:type="spellEnd"/>
      <w:r w:rsidRPr="004C4327">
        <w:rPr>
          <w:rFonts w:ascii="Calibri" w:eastAsia="Times New Roman" w:hAnsi="Calibri" w:cs="Calibri"/>
          <w:color w:val="000000"/>
          <w:kern w:val="0"/>
          <w:sz w:val="27"/>
          <w:szCs w:val="27"/>
          <w14:ligatures w14:val="none"/>
        </w:rPr>
        <w:t xml:space="preserve"> (in primitive times--twenty or thirty years ago) parents tried to make their left-handed children behave normally—that is, use their right hands. Thereby, they often created trauma and psychiatric problems—causing complexes, psychoses, and emotional disturbances. Today (in the age of enlightenment) while parents do not exactly say, "left is beautiful," they recognize the rights of minorities and leave their lefthanded progeny to do their own thing.</w:t>
      </w:r>
    </w:p>
    <w:p w14:paraId="5A51CE33"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(Parenthetically, I might say here that those who work with the blind are not always so progressive. Parents—and especially educators—still try to make the blind child with a little sight read large type, even when Braille would serve him better and be more efficient. They put great stress on reading in the normal" manner and not being "conspicuous." They make him ashamed of his blindness and often cause permanent damage.)</w:t>
      </w:r>
    </w:p>
    <w:p w14:paraId="5A51CE34"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But back to the left-handed. Regardless of the enlightenment of parents and teachers, the ancient myth of the inferiority of the left-handed still lingers to bedevil the lives of that unfortunate minority. To say that someone has given you a "left-handed compliment" is not a compliment to the left-handed. It is usually the left hand that doesn't know what the right hand is doing, rarely the other way around; and it is the right hand that is raised, or placed on the Bible, to take an oath. Salutes and the Pledge of Allegiance are given with the right hand. Divine Scripture tells us that the good and the evil shall be divided and that, at the day of final judgment, the sheep shall be on the right hand and the goats on the left, from whence they shall be cast into hell and outer darkness forever and ever. The guest of honor sits on the right hand of the host, and in an argument one always wants to be right. No one ever wants to be behind. Whether these uses of the words "left" and "right" are subtleties of language—reinforcing the stereotype and bespeaking deeply ingrained, subconscious prejudice—or whether they are accidental, as the "normals" allege, who can say? It may simply be that the lefthanded are supersensitive, wearing chips on their shoulders and looking for insult where none is intended.</w:t>
      </w:r>
    </w:p>
    <w:p w14:paraId="5A51CE35"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It is hard to make this case, however, when one considers the word gauche. The 1971 edition of Webster's Third New International Dictionary of the English </w:t>
      </w:r>
      <w:r w:rsidRPr="004C4327">
        <w:rPr>
          <w:rFonts w:ascii="Calibri" w:eastAsia="Times New Roman" w:hAnsi="Calibri" w:cs="Calibri"/>
          <w:color w:val="000000"/>
          <w:kern w:val="0"/>
          <w:sz w:val="27"/>
          <w:szCs w:val="27"/>
          <w14:ligatures w14:val="none"/>
        </w:rPr>
        <w:lastRenderedPageBreak/>
        <w:t>Language, Unabridged, says: "gauche ... left, on the left, French ... lacking in social graces or ease, tact, and familiarity with polite usage; likely or inclined to commit social blunders especially from lack of experience or training ... lacking finish or exhibiting crudity (as of style, form, or technique) ... being or designed for use with the left hand: LEFT-HANDED. Synonym see AWKWARD. gauchely, adverb: in a gauche manner: AWKWARDLY, CLUMSILY, CRUDELY."</w:t>
      </w:r>
    </w:p>
    <w:p w14:paraId="5A51CE36"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Whatever else may be said, there is nothing subtle about all of that; nor is there anything subtle about the term "bar sinister," which comes from the Latin sinistral, meaning left- handed. The 1971 edition of Webster's Third New International Dictionary of the English Language, Unabridged, says: "bar sinister ... the fact or condition of being of illegitimate birth ... an enduring stigma, stain, or reproach (as of improper conduct or irregular status)." Supersensitive? Quibbling? Not on your life. Left-handers arise. You have nothing to lose but your chains. They probably don't fit you anyway, being made for the right-handed. Look for the new slogans any day: "Left is lovely," and "Get righty!"</w:t>
      </w:r>
    </w:p>
    <w:p w14:paraId="5A51CE37"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As with other oppressed minorities, the subtleties of language and prejudice carry over into the job market. I know of a girl, for instance, who lives in Kansas and who sought employment in a factory in that state. She was interviewed and passed every test with flying colors. The prospective employer </w:t>
      </w:r>
      <w:proofErr w:type="spellStart"/>
      <w:r w:rsidRPr="004C4327">
        <w:rPr>
          <w:rFonts w:ascii="Calibri" w:eastAsia="Times New Roman" w:hAnsi="Calibri" w:cs="Calibri"/>
          <w:color w:val="000000"/>
          <w:kern w:val="0"/>
          <w:sz w:val="27"/>
          <w:szCs w:val="27"/>
          <w14:ligatures w14:val="none"/>
        </w:rPr>
        <w:t>terminatcd</w:t>
      </w:r>
      <w:proofErr w:type="spellEnd"/>
      <w:r w:rsidRPr="004C4327">
        <w:rPr>
          <w:rFonts w:ascii="Calibri" w:eastAsia="Times New Roman" w:hAnsi="Calibri" w:cs="Calibri"/>
          <w:color w:val="000000"/>
          <w:kern w:val="0"/>
          <w:sz w:val="27"/>
          <w:szCs w:val="27"/>
          <w14:ligatures w14:val="none"/>
        </w:rPr>
        <w:t xml:space="preserve"> the interview by telling her, "You are in every way qualified for the job, and I would hire you immediately, except for your handicap." In outrage and indignation she demanded to know what he meant. "Why," he said, "it's obvious! You are left-handed. The machines on our assembly line are made for the right-handed. You would slow down the entire operation." This is not fantasy but fact. The company makes greeting cards. The girl did not get the job.</w:t>
      </w:r>
    </w:p>
    <w:p w14:paraId="5A51CE38"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If, in truth and in fact, the left-handed girl would have slowed the assembly line, it is hard to see how the action of the employer can be called discriminatory. He could not be expected to buy new machinery simply to give her a job, nor could he be expected to redesign the entire factory. The "normal" person is right-handed, and it is reasonable for the factory to be designed accordingly.</w:t>
      </w:r>
    </w:p>
    <w:p w14:paraId="5A51CE39"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Or does all of this miss the whole point? Is this not exactly the way employers and the general public think and talk about the blind? How did the employer know that the girl would slow down the assembly line? How did he know she was less efficient? Perhaps she had alternative techniques. Perhaps, in fact, she could have done the job better than most of the other people he had on the line. He decided (based on </w:t>
      </w:r>
      <w:r w:rsidRPr="004C4327">
        <w:rPr>
          <w:rFonts w:ascii="Calibri" w:eastAsia="Times New Roman" w:hAnsi="Calibri" w:cs="Calibri"/>
          <w:color w:val="000000"/>
          <w:kern w:val="0"/>
          <w:sz w:val="27"/>
          <w:szCs w:val="27"/>
          <w14:ligatures w14:val="none"/>
        </w:rPr>
        <w:lastRenderedPageBreak/>
        <w:t xml:space="preserve">what he doubtless called "obvious" and "common sense" reasons) that she couldn't do the work. Accordingly, she was never even given the opportunity to try. </w:t>
      </w:r>
      <w:proofErr w:type="gramStart"/>
      <w:r w:rsidRPr="004C4327">
        <w:rPr>
          <w:rFonts w:ascii="Calibri" w:eastAsia="Times New Roman" w:hAnsi="Calibri" w:cs="Calibri"/>
          <w:color w:val="000000"/>
          <w:kern w:val="0"/>
          <w:sz w:val="27"/>
          <w:szCs w:val="27"/>
          <w14:ligatures w14:val="none"/>
        </w:rPr>
        <w:t>Beware</w:t>
      </w:r>
      <w:proofErr w:type="gramEnd"/>
      <w:r w:rsidRPr="004C4327">
        <w:rPr>
          <w:rFonts w:ascii="Calibri" w:eastAsia="Times New Roman" w:hAnsi="Calibri" w:cs="Calibri"/>
          <w:color w:val="000000"/>
          <w:kern w:val="0"/>
          <w:sz w:val="27"/>
          <w:szCs w:val="27"/>
          <w14:ligatures w14:val="none"/>
        </w:rPr>
        <w:t xml:space="preserve"> the "obvious," and look very carefully at so-called "common sense</w:t>
      </w:r>
      <w:proofErr w:type="gramStart"/>
      <w:r w:rsidRPr="004C4327">
        <w:rPr>
          <w:rFonts w:ascii="Calibri" w:eastAsia="Times New Roman" w:hAnsi="Calibri" w:cs="Calibri"/>
          <w:color w:val="000000"/>
          <w:kern w:val="0"/>
          <w:sz w:val="27"/>
          <w:szCs w:val="27"/>
          <w14:ligatures w14:val="none"/>
        </w:rPr>
        <w:t>. "</w:t>
      </w:r>
      <w:proofErr w:type="gramEnd"/>
    </w:p>
    <w:p w14:paraId="5A51CE3A"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Do you still say there is no discrimination against the left-handed? Probably you do—unless you begin to think about it, unless you get the facts--and even then, some people will say you are quibbling, that you are exaggerating. How very like the case of the blind. How easy to make quick judgments and have all of the answers, especially when you are not confronted with the problem or compelled to look at reality.</w:t>
      </w:r>
    </w:p>
    <w:p w14:paraId="5A51CE3B"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From all </w:t>
      </w:r>
      <w:proofErr w:type="spellStart"/>
      <w:r w:rsidRPr="004C4327">
        <w:rPr>
          <w:rFonts w:ascii="Calibri" w:eastAsia="Times New Roman" w:hAnsi="Calibri" w:cs="Calibri"/>
          <w:color w:val="000000"/>
          <w:kern w:val="0"/>
          <w:sz w:val="27"/>
          <w:szCs w:val="27"/>
          <w14:ligatures w14:val="none"/>
        </w:rPr>
        <w:t>ofthis</w:t>
      </w:r>
      <w:proofErr w:type="spellEnd"/>
      <w:r w:rsidRPr="004C4327">
        <w:rPr>
          <w:rFonts w:ascii="Calibri" w:eastAsia="Times New Roman" w:hAnsi="Calibri" w:cs="Calibri"/>
          <w:color w:val="000000"/>
          <w:kern w:val="0"/>
          <w:sz w:val="27"/>
          <w:szCs w:val="27"/>
          <w14:ligatures w14:val="none"/>
        </w:rPr>
        <w:t xml:space="preserve">, you can see that the life of </w:t>
      </w:r>
      <w:proofErr w:type="spellStart"/>
      <w:r w:rsidRPr="004C4327">
        <w:rPr>
          <w:rFonts w:ascii="Calibri" w:eastAsia="Times New Roman" w:hAnsi="Calibri" w:cs="Calibri"/>
          <w:color w:val="000000"/>
          <w:kern w:val="0"/>
          <w:sz w:val="27"/>
          <w:szCs w:val="27"/>
          <w14:ligatures w14:val="none"/>
        </w:rPr>
        <w:t>theleft</w:t>
      </w:r>
      <w:proofErr w:type="spellEnd"/>
      <w:r w:rsidRPr="004C4327">
        <w:rPr>
          <w:rFonts w:ascii="Calibri" w:eastAsia="Times New Roman" w:hAnsi="Calibri" w:cs="Calibri"/>
          <w:color w:val="000000"/>
          <w:kern w:val="0"/>
          <w:sz w:val="27"/>
          <w:szCs w:val="27"/>
          <w14:ligatures w14:val="none"/>
        </w:rPr>
        <w:t>- hander is not easy. Nevertheless, his infirmity can be reduced to the level of a mere nuisance. It need not mean helplessness or inferiority. It does not necessarily cripple him psychologically. With reasonable opportunity he can compete on terms of equality with his right-handed neighbor. The average left-hander can do the average job in the average place of business and do it as well as the average right- hander.</w:t>
      </w:r>
    </w:p>
    <w:p w14:paraId="5A51CE3C"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So far as I can tell, there is no inherent weakness in left-handedness at all. The problems arise from the fact that society is structured for the right-handed. But these problems (annoying though they be) do not keep the left-handed from leading normal lives or competing with others. They are at the nuisance level.</w:t>
      </w:r>
    </w:p>
    <w:p w14:paraId="5A51CE3D"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Therefore, even if blindness (like left-handedness) had no inherent problems, it would still be a nuisance since society is structured and planned for the sighted—sometimes when it could be arranged more efficiently otherwise. For instance, most windows in modern buildings are not there for ventilation. They are scaled. They are there only so that the sighted may look out of them. The building loses heat in winter and coolness in summer, but the sighted (the majority) will have their windows.</w:t>
      </w:r>
    </w:p>
    <w:p w14:paraId="5A51CE3E"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I think, however, that blindness is not exactly like left-handedness. I think there are some things that are inherently easier to do with sight than without it. For instance, you can glance down the street and see who is coming. You can look across a crowded room and tell who is there.</w:t>
      </w:r>
    </w:p>
    <w:p w14:paraId="5A51CE3F"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But here, it seems to me, most people go astray. They assume that, because you cannot look across the room and see who is there or enjoy a sunset or look down the street and recognize a friend, you are confronted with a major tragedy—that you are psychologically crippled, sociologically inferior, and economically unable to compete. Regardless of the words they use, they feel (deep down at the gut level) that the </w:t>
      </w:r>
      <w:r w:rsidRPr="004C4327">
        <w:rPr>
          <w:rFonts w:ascii="Calibri" w:eastAsia="Times New Roman" w:hAnsi="Calibri" w:cs="Calibri"/>
          <w:color w:val="000000"/>
          <w:kern w:val="0"/>
          <w:sz w:val="27"/>
          <w:szCs w:val="27"/>
          <w14:ligatures w14:val="none"/>
        </w:rPr>
        <w:lastRenderedPageBreak/>
        <w:t xml:space="preserve">blind are necessarily less fortunate than the sighted. They think that blindness means lack of ability. Such views are held not only by most of the sighted but by many of the blind as well. They are also held by many, if not most, of the professionals in the field of work with the blind. In the Journal of Rehabilitation for January-February 1966, an article appeared entitled: "Social Isolation of the Blind: An </w:t>
      </w:r>
      <w:proofErr w:type="spellStart"/>
      <w:r w:rsidRPr="004C4327">
        <w:rPr>
          <w:rFonts w:ascii="Calibri" w:eastAsia="Times New Roman" w:hAnsi="Calibri" w:cs="Calibri"/>
          <w:color w:val="000000"/>
          <w:kern w:val="0"/>
          <w:sz w:val="27"/>
          <w:szCs w:val="27"/>
          <w14:ligatures w14:val="none"/>
        </w:rPr>
        <w:t>Undertated</w:t>
      </w:r>
      <w:proofErr w:type="spellEnd"/>
      <w:r w:rsidRPr="004C4327">
        <w:rPr>
          <w:rFonts w:ascii="Calibri" w:eastAsia="Times New Roman" w:hAnsi="Calibri" w:cs="Calibri"/>
          <w:color w:val="000000"/>
          <w:kern w:val="0"/>
          <w:sz w:val="27"/>
          <w:szCs w:val="27"/>
          <w14:ligatures w14:val="none"/>
        </w:rPr>
        <w:t xml:space="preserve"> Aspect of Disability and Dependency." This article was written by none other than Dr. D. C. MacFarland, Chief of the Office for the Blind, Social and Rehabilitative Service, Department of Health, Education, and Welfare. Dr. </w:t>
      </w:r>
      <w:proofErr w:type="spellStart"/>
      <w:r w:rsidRPr="004C4327">
        <w:rPr>
          <w:rFonts w:ascii="Calibri" w:eastAsia="Times New Roman" w:hAnsi="Calibri" w:cs="Calibri"/>
          <w:color w:val="000000"/>
          <w:kern w:val="0"/>
          <w:sz w:val="27"/>
          <w:szCs w:val="27"/>
          <w14:ligatures w14:val="none"/>
        </w:rPr>
        <w:t>MacFariand</w:t>
      </w:r>
      <w:proofErr w:type="spellEnd"/>
      <w:r w:rsidRPr="004C4327">
        <w:rPr>
          <w:rFonts w:ascii="Calibri" w:eastAsia="Times New Roman" w:hAnsi="Calibri" w:cs="Calibri"/>
          <w:color w:val="000000"/>
          <w:kern w:val="0"/>
          <w:sz w:val="27"/>
          <w:szCs w:val="27"/>
          <w14:ligatures w14:val="none"/>
        </w:rPr>
        <w:t xml:space="preserve"> says:</w:t>
      </w:r>
    </w:p>
    <w:p w14:paraId="5A51CE40"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"Let me repeat a statement which I violently oppose. There is a slowly evolving fiction which can be summed up in the generalization, 'Blindness is a mere inconvenience.' I do not agree with this, and I do not know what to call such exaggeration in reverse. I think it has done its share of harm, throwing some very well-intentioned people off the track about what blindness really amounts to in people's lives."</w:t>
      </w:r>
    </w:p>
    <w:p w14:paraId="5A51CE41"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It seems to me that Dr. MacFarland is as far off the track as the person who would contend that blindness is not even important enough to be considered a nuisance. I think it would be pleasant to look at a sunset. I think it would be helpful to look across a room and see who is there, or glance down the street and recognize a friend. But I know that these things are peripheral to the major concerns of life. It is true that it is sometimes a nuisance to devise alternative techniques to get the same results I could have without effort if I were sighted, but it is just that (a nuisance), not a tragedy or a psychological crisis or an international incident.</w:t>
      </w:r>
    </w:p>
    <w:p w14:paraId="5A51CE42"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It seems to me that many of the problems which are regarded as inherent in blindness are more like those of the left-handed—in other words, created as a natural side effect of the structuring of society for the sighted. It seems to me that the remaining problems (those that are truly indigenous to blindness) are usually vastly overrated and overdramatized.</w:t>
      </w:r>
    </w:p>
    <w:p w14:paraId="5A51CE43"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Blindness can, indeed, be a tragedy and a veritable hell, but this is not because of the blindness or anything inherent in it. It is because of what people have thought about blindness and because of the deprivations and the denials which result. It is because of the destructive myths which have existed from the time of the caveman—myths which have equated eyesight with ability, and light with intelligence and purity. It is because the blind, being part of the general culture, have tended to accept the public attitudes and thus have done much to make those attitudes reality.</w:t>
      </w:r>
    </w:p>
    <w:p w14:paraId="5A51CE44"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lastRenderedPageBreak/>
        <w:t xml:space="preserve">As far as I am concerned, all that I have been saying is tied up with the why and wherefore of the National Federation of the Blind. If our principal problem is the physical fact of blindness, I think there is little purpose in organizing. However, the real problem is not the blindness but the mistaken attitudes about it. These attitudes can be changed, and we are changing them. The sighted can also change. They can be shown that we are in no way inferior to them and that the old ideas were wrong—that we are able to compete with the sighted, play with the sighted, work with the sighted, and live with the </w:t>
      </w:r>
      <w:proofErr w:type="gramStart"/>
      <w:r w:rsidRPr="004C4327">
        <w:rPr>
          <w:rFonts w:ascii="Calibri" w:eastAsia="Times New Roman" w:hAnsi="Calibri" w:cs="Calibri"/>
          <w:color w:val="000000"/>
          <w:kern w:val="0"/>
          <w:sz w:val="27"/>
          <w:szCs w:val="27"/>
          <w14:ligatures w14:val="none"/>
        </w:rPr>
        <w:t>sighted on</w:t>
      </w:r>
      <w:proofErr w:type="gramEnd"/>
      <w:r w:rsidRPr="004C4327">
        <w:rPr>
          <w:rFonts w:ascii="Calibri" w:eastAsia="Times New Roman" w:hAnsi="Calibri" w:cs="Calibri"/>
          <w:color w:val="000000"/>
          <w:kern w:val="0"/>
          <w:sz w:val="27"/>
          <w:szCs w:val="27"/>
          <w14:ligatures w14:val="none"/>
        </w:rPr>
        <w:t xml:space="preserve"> terms of complete equality. We the blind can also come to recognize these truths, and we can live by them.</w:t>
      </w:r>
    </w:p>
    <w:p w14:paraId="5A51CE45" w14:textId="77777777" w:rsidR="00B51C61" w:rsidRPr="004C4327" w:rsidRDefault="00B51C61" w:rsidP="00B51C61">
      <w:pPr>
        <w:spacing w:before="100" w:beforeAutospacing="1" w:after="100" w:afterAutospacing="1" w:line="240" w:lineRule="auto"/>
        <w:rPr>
          <w:rFonts w:ascii="Calibri" w:eastAsia="Times New Roman" w:hAnsi="Calibri" w:cs="Calibri"/>
          <w:color w:val="000000"/>
          <w:kern w:val="0"/>
          <w:sz w:val="27"/>
          <w:szCs w:val="27"/>
          <w14:ligatures w14:val="none"/>
        </w:rPr>
      </w:pPr>
      <w:r w:rsidRPr="004C4327">
        <w:rPr>
          <w:rFonts w:ascii="Calibri" w:eastAsia="Times New Roman" w:hAnsi="Calibri" w:cs="Calibri"/>
          <w:color w:val="000000"/>
          <w:kern w:val="0"/>
          <w:sz w:val="27"/>
          <w:szCs w:val="27"/>
          <w14:ligatures w14:val="none"/>
        </w:rPr>
        <w:t xml:space="preserve">For all these reasons I say to you that the blind are able to compete on terms of absolute equality with the sighted, but I go on to say that blindness (even when properly dealt with) is still a physical nuisance. We must avoid the sin and the fallacy of either extreme. Blindness need not be a tragic hell. It cannot be a total nullity, lacking all inconvenience. It can, as we of the National Federation of the Blind say at every opportunity, be reduced to the level of a mere annoyance. Right on! We the blind must neither cop out by selling ourselves short with self-pity and myths of tragic deprivation, nor lie to ourselves by denying the existence of a problem. We need your help; we seek your understanding; and we want your partnership in changing our status in society. There is no place in our movement for the philosophy of the self-effacing Uncle Tom, but there is also no place for unreasonable and unrealistic belligerence. We are not out to "get </w:t>
      </w:r>
      <w:proofErr w:type="spellStart"/>
      <w:r w:rsidRPr="004C4327">
        <w:rPr>
          <w:rFonts w:ascii="Calibri" w:eastAsia="Times New Roman" w:hAnsi="Calibri" w:cs="Calibri"/>
          <w:color w:val="000000"/>
          <w:kern w:val="0"/>
          <w:sz w:val="27"/>
          <w:szCs w:val="27"/>
          <w14:ligatures w14:val="none"/>
        </w:rPr>
        <w:t>sighty</w:t>
      </w:r>
      <w:proofErr w:type="spellEnd"/>
      <w:r w:rsidRPr="004C4327">
        <w:rPr>
          <w:rFonts w:ascii="Calibri" w:eastAsia="Times New Roman" w:hAnsi="Calibri" w:cs="Calibri"/>
          <w:color w:val="000000"/>
          <w:kern w:val="0"/>
          <w:sz w:val="27"/>
          <w:szCs w:val="27"/>
          <w14:ligatures w14:val="none"/>
        </w:rPr>
        <w:t>." Will you work with us?</w:t>
      </w:r>
    </w:p>
    <w:p w14:paraId="5A51CE46" w14:textId="77777777" w:rsidR="00B51C61" w:rsidRPr="004C4327" w:rsidRDefault="00B51C61" w:rsidP="00B51C61">
      <w:pPr>
        <w:rPr>
          <w:rFonts w:ascii="Calibri" w:hAnsi="Calibri" w:cs="Calibri"/>
        </w:rPr>
      </w:pPr>
    </w:p>
    <w:p w14:paraId="5A51CE47" w14:textId="77777777" w:rsidR="00B51C61" w:rsidRPr="004C4327" w:rsidRDefault="00B51C61" w:rsidP="00B51C61">
      <w:pPr>
        <w:pStyle w:val="NormalWeb"/>
        <w:jc w:val="both"/>
        <w:rPr>
          <w:rFonts w:ascii="Calibri" w:hAnsi="Calibri" w:cs="Calibri"/>
          <w:color w:val="000000"/>
          <w:sz w:val="27"/>
          <w:szCs w:val="27"/>
        </w:rPr>
      </w:pPr>
      <w:r w:rsidRPr="004C4327">
        <w:rPr>
          <w:rFonts w:ascii="Calibri" w:hAnsi="Calibri" w:cs="Calibri"/>
          <w:color w:val="000000"/>
          <w:sz w:val="27"/>
          <w:szCs w:val="27"/>
        </w:rPr>
        <w:t>The 1975 convention of the National Federation of the Blind was again held in Chicago, where the 1972 and 1974 conventions had been so dynamic and successful. The mood of the delegates was confident, enthusiastic, and upbeat as President Jernigan reflected that mood in his banquet address, "Blindness: Is the Public Against Us."</w:t>
      </w:r>
    </w:p>
    <w:p w14:paraId="5A51CE48" w14:textId="77777777" w:rsidR="00B51C61" w:rsidRPr="004C4327" w:rsidRDefault="00B51C61" w:rsidP="00B51C61">
      <w:pPr>
        <w:pStyle w:val="NormalWeb"/>
        <w:jc w:val="both"/>
        <w:rPr>
          <w:rFonts w:ascii="Calibri" w:hAnsi="Calibri" w:cs="Calibri"/>
          <w:color w:val="000000"/>
          <w:sz w:val="27"/>
          <w:szCs w:val="27"/>
        </w:rPr>
      </w:pPr>
      <w:r w:rsidRPr="004C4327">
        <w:rPr>
          <w:rFonts w:ascii="Calibri" w:hAnsi="Calibri" w:cs="Calibri"/>
          <w:color w:val="000000"/>
          <w:sz w:val="27"/>
          <w:szCs w:val="27"/>
        </w:rPr>
        <w:t>Despite the exclusions and denials, he said, we are better off now than we have ever been. It is not that conditions are worse today than they were ten or twenty years ago, but only that we are more aware of them. In the past we wouldn't have known of their existence, and even if we had, we wouldn't have been able to do anything about it. Today we are organized, and actively in the field. The sound in the land is the march of the blind to freedom. The song is a song of gladness.</w:t>
      </w:r>
    </w:p>
    <w:p w14:paraId="5A51CE49" w14:textId="77777777" w:rsidR="00B51C61" w:rsidRPr="004C4327" w:rsidRDefault="00B51C61" w:rsidP="00B51C61">
      <w:pPr>
        <w:pStyle w:val="NormalWeb"/>
        <w:jc w:val="both"/>
        <w:rPr>
          <w:rFonts w:ascii="Calibri" w:hAnsi="Calibri" w:cs="Calibri"/>
          <w:color w:val="000000"/>
          <w:sz w:val="27"/>
          <w:szCs w:val="27"/>
        </w:rPr>
      </w:pPr>
      <w:r w:rsidRPr="004C4327">
        <w:rPr>
          <w:rFonts w:ascii="Calibri" w:hAnsi="Calibri" w:cs="Calibri"/>
          <w:color w:val="000000"/>
          <w:sz w:val="27"/>
          <w:szCs w:val="27"/>
        </w:rPr>
        <w:t xml:space="preserve">The situation of the blind, Jernigan said, had to be viewed in perspective and the behavior of the blind must be flexible enough to meet the need. We must use both love and a club, he said, and we must have sense enough to know when to do which </w:t>
      </w:r>
      <w:r w:rsidRPr="004C4327">
        <w:rPr>
          <w:rFonts w:ascii="Calibri" w:hAnsi="Calibri" w:cs="Calibri"/>
          <w:color w:val="000000"/>
          <w:sz w:val="27"/>
          <w:szCs w:val="27"/>
        </w:rPr>
        <w:lastRenderedPageBreak/>
        <w:t>long on compassion, short on hatred; and, above all, not using our philosophy as a cop out for cowardice or inaction or rationalization.</w:t>
      </w:r>
    </w:p>
    <w:p w14:paraId="5A51CE4A" w14:textId="77777777" w:rsidR="00B51C61" w:rsidRPr="004C4327" w:rsidRDefault="00B51C61" w:rsidP="00B51C61">
      <w:pPr>
        <w:pStyle w:val="NormalWeb"/>
        <w:jc w:val="both"/>
        <w:rPr>
          <w:rFonts w:ascii="Calibri" w:hAnsi="Calibri" w:cs="Calibri"/>
          <w:color w:val="000000"/>
          <w:sz w:val="27"/>
          <w:szCs w:val="27"/>
        </w:rPr>
      </w:pPr>
      <w:r w:rsidRPr="004C4327">
        <w:rPr>
          <w:rFonts w:ascii="Calibri" w:hAnsi="Calibri" w:cs="Calibri"/>
          <w:color w:val="000000"/>
          <w:sz w:val="27"/>
          <w:szCs w:val="27"/>
        </w:rPr>
        <w:t>As to the question posed in the title of his speech, Jernigan gave a resounding answer of affirmation and buoyant belief in the future. The public is not against us, he said. Our determination proclaims it; our gains confirm it; our humanity demands it.</w:t>
      </w:r>
    </w:p>
    <w:p w14:paraId="5A51CE4B" w14:textId="77777777" w:rsidR="00B51C61" w:rsidRPr="004C4327" w:rsidRDefault="00B51C61" w:rsidP="00B51C61">
      <w:pPr>
        <w:pStyle w:val="NormalWeb"/>
        <w:jc w:val="both"/>
        <w:rPr>
          <w:rStyle w:val="Hyperlink"/>
          <w:rFonts w:ascii="Calibri" w:eastAsiaTheme="majorEastAsia" w:hAnsi="Calibri" w:cs="Calibri"/>
          <w:sz w:val="27"/>
          <w:szCs w:val="27"/>
        </w:rPr>
      </w:pPr>
      <w:r w:rsidRPr="004C4327">
        <w:rPr>
          <w:rFonts w:ascii="Calibri" w:hAnsi="Calibri" w:cs="Calibri"/>
          <w:color w:val="000000"/>
          <w:sz w:val="27"/>
          <w:szCs w:val="27"/>
        </w:rPr>
        <w:t>This address received a great deal of attention from the media throughout the nation and led to an invitation to Jernigan to speak at a National Press Club luncheon in Washington. The luncheon occurred shortly after the convention, and Jernigan's Press Club speech (which was a variant of the banquet address) was carried nationwide on National Public Radio. The complete text of the banquet address follows: </w:t>
      </w:r>
      <w:hyperlink r:id="rId8" w:history="1">
        <w:r w:rsidRPr="004C4327">
          <w:rPr>
            <w:rStyle w:val="Hyperlink"/>
            <w:rFonts w:ascii="Calibri" w:eastAsiaTheme="majorEastAsia" w:hAnsi="Calibri" w:cs="Calibri"/>
            <w:sz w:val="27"/>
            <w:szCs w:val="27"/>
          </w:rPr>
          <w:t>BLINDNESS: IS THE PUBLIC AGAINST US</w:t>
        </w:r>
      </w:hyperlink>
    </w:p>
    <w:p w14:paraId="5A51CE4C"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When the orange-billed seagull scares from my shadow and flees from my pass, I look up and see the sun laughing a smile on the water.</w:t>
      </w:r>
    </w:p>
    <w:p w14:paraId="5A51CE4D"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When mothers and fathers shout and hit their children for discipline, I look up and see the sun lure transient clouds to cover her face.</w:t>
      </w:r>
    </w:p>
    <w:p w14:paraId="5A51CE4E"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And when the blind man, dogless, loses his homeward path, I have seen the stranger straighten his solo way while the sun sets.</w:t>
      </w:r>
    </w:p>
    <w:p w14:paraId="5A51CE4F"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I have wondered: Is there a land where the birds are unafraid, where the little children are </w:t>
      </w:r>
      <w:proofErr w:type="spellStart"/>
      <w:r w:rsidRPr="004C4327">
        <w:rPr>
          <w:rFonts w:ascii="Calibri" w:eastAsia="Times New Roman" w:hAnsi="Calibri" w:cs="Calibri"/>
          <w:color w:val="000000"/>
          <w:kern w:val="0"/>
          <w:sz w:val="28"/>
          <w:szCs w:val="28"/>
          <w14:ligatures w14:val="none"/>
        </w:rPr>
        <w:t>uncried</w:t>
      </w:r>
      <w:proofErr w:type="spellEnd"/>
      <w:r w:rsidRPr="004C4327">
        <w:rPr>
          <w:rFonts w:ascii="Calibri" w:eastAsia="Times New Roman" w:hAnsi="Calibri" w:cs="Calibri"/>
          <w:color w:val="000000"/>
          <w:kern w:val="0"/>
          <w:sz w:val="28"/>
          <w:szCs w:val="28"/>
          <w14:ligatures w14:val="none"/>
        </w:rPr>
        <w:t>, and the blind people see</w:t>
      </w:r>
    </w:p>
    <w:p w14:paraId="5A51CE50"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Where the sun won't laugh at the seagulls and hide from the children and leave when the blind man is lonely.</w:t>
      </w:r>
    </w:p>
    <w:p w14:paraId="5A51CE51"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That poem—which appears on the wall of a California coffee house—portrays to a remarkable degree (even if only in microcosm) both the best and the worst traits of humanity: compassion, bigotry, sensitivity, obtuseness, concern, arrogance, perceptive awareness, and a total lack of understanding. Certainly with respect to blindness it exemplifies every misconception of the darkest middle ages. When the blind man (dogless or otherwise) is lonelier than others—when he has it so bad that the sun itself must flee from his plight, it is not the blindness which should be mourned but the social attitudes and the cultural heritage—the root causes of the broken spirit and the blighted soul. Second-class status and deep despair come not </w:t>
      </w:r>
      <w:r w:rsidRPr="004C4327">
        <w:rPr>
          <w:rFonts w:ascii="Calibri" w:eastAsia="Times New Roman" w:hAnsi="Calibri" w:cs="Calibri"/>
          <w:color w:val="000000"/>
          <w:kern w:val="0"/>
          <w:sz w:val="28"/>
          <w:szCs w:val="28"/>
          <w14:ligatures w14:val="none"/>
        </w:rPr>
        <w:lastRenderedPageBreak/>
        <w:t>from lack of sight but from lack of opportunity, lack of acceptance, lack of equal treatment under the law, and (above all) lack of understanding.</w:t>
      </w:r>
    </w:p>
    <w:p w14:paraId="5A51CE52"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Not only does the coffee house poet speak about blindness but also (doubtless without knowing it) he speaks about our reason for organizing; for if the principal problem we face is the blindness itself (the physical loss of sight and its alleged inherent limitations) there is little purpose in collective action. If, as the poem puts it, the only solution is, "a land where the birds are unafraid, where the little children are </w:t>
      </w:r>
      <w:proofErr w:type="spellStart"/>
      <w:r w:rsidRPr="004C4327">
        <w:rPr>
          <w:rFonts w:ascii="Calibri" w:eastAsia="Times New Roman" w:hAnsi="Calibri" w:cs="Calibri"/>
          <w:color w:val="000000"/>
          <w:kern w:val="0"/>
          <w:sz w:val="28"/>
          <w:szCs w:val="28"/>
          <w14:ligatures w14:val="none"/>
        </w:rPr>
        <w:t>uncried</w:t>
      </w:r>
      <w:proofErr w:type="spellEnd"/>
      <w:r w:rsidRPr="004C4327">
        <w:rPr>
          <w:rFonts w:ascii="Calibri" w:eastAsia="Times New Roman" w:hAnsi="Calibri" w:cs="Calibri"/>
          <w:color w:val="000000"/>
          <w:kern w:val="0"/>
          <w:sz w:val="28"/>
          <w:szCs w:val="28"/>
          <w14:ligatures w14:val="none"/>
        </w:rPr>
        <w:t>, and the blind people see," we had better pack it in and leave it to the experts. And even then, there will be no real solution; for (with present knowledge and foreseeable technology) most of us who are blind today are going to stay that way, and that is that. If this is truly the way of it, let us take such comfort as we can from the doctor, the preacher, and the psychiatrist—and let us square our shoulders and take it alone, not seeking the company of others with similar affliction, who (at the very best) can only remind us of what we are not, and what we can never become.</w:t>
      </w:r>
    </w:p>
    <w:p w14:paraId="5A51CE53"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But, of course, this is not the way of it—not at all. Everything in us rejects it. All of our experience denies it. We know that with training and opportunity we can compete on terms of absolute equality with the sighted, and we also know that the sighted (with education and correct information) can come to accept us for what we are—ordinary human beings, neither especially blessed nor especially cursed--able to make our own way and pay our own tab.</w:t>
      </w:r>
    </w:p>
    <w:p w14:paraId="5A51CE54"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This is why the National Federation of the Blind came into being. In 1940 a small band of blind people from seven states met at Wilkes-Barre, Pennsylvania, to begin the movement. At first it was mostly faith and dreams, but that was over a generation ago. Today (with more than 50,000 members) we are a nationwide crusade with local chapters in every state and the District of Columbia. At an accelerating pace we have become aware of our needs, our potential, and our identity. An increasing number of the sighted have also become aware and now march with us, but the mass of the public, </w:t>
      </w:r>
      <w:proofErr w:type="gramStart"/>
      <w:r w:rsidRPr="004C4327">
        <w:rPr>
          <w:rFonts w:ascii="Calibri" w:eastAsia="Times New Roman" w:hAnsi="Calibri" w:cs="Calibri"/>
          <w:color w:val="000000"/>
          <w:kern w:val="0"/>
          <w:sz w:val="28"/>
          <w:szCs w:val="28"/>
          <w14:ligatures w14:val="none"/>
        </w:rPr>
        <w:t>a majority of</w:t>
      </w:r>
      <w:proofErr w:type="gramEnd"/>
      <w:r w:rsidRPr="004C4327">
        <w:rPr>
          <w:rFonts w:ascii="Calibri" w:eastAsia="Times New Roman" w:hAnsi="Calibri" w:cs="Calibri"/>
          <w:color w:val="000000"/>
          <w:kern w:val="0"/>
          <w:sz w:val="28"/>
          <w:szCs w:val="28"/>
          <w14:ligatures w14:val="none"/>
        </w:rPr>
        <w:t xml:space="preserve"> the media, and most of the social service agencies still think in pre-Federation terms.</w:t>
      </w:r>
    </w:p>
    <w:p w14:paraId="5A51CE55"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Deep down (at the gut level) they regard us as inferior, incompetent, unable to lead an everyday life of joy and sorrow, and necessarily less fortunate than they. In the past we have tended to see ourselves as others have seen us. We have accepted </w:t>
      </w:r>
      <w:r w:rsidRPr="004C4327">
        <w:rPr>
          <w:rFonts w:ascii="Calibri" w:eastAsia="Times New Roman" w:hAnsi="Calibri" w:cs="Calibri"/>
          <w:color w:val="000000"/>
          <w:kern w:val="0"/>
          <w:sz w:val="28"/>
          <w:szCs w:val="28"/>
          <w14:ligatures w14:val="none"/>
        </w:rPr>
        <w:lastRenderedPageBreak/>
        <w:t>the public view of our limitations and, thus, have done much to make those limitations a reality. But no more! That day is at an end.</w:t>
      </w:r>
    </w:p>
    <w:p w14:paraId="5A51CE56"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Our problem is so different from what most people imagine, that it is hard for them even to comprehend its existence. It is not the blindness, nor is it that we have lacked sympathy or goodwill or widespread charity and kindness. We have had plenty of that—too much, in fact. Rather, it is that we have not (in present day parlance) been perceived as a minority. Yet, that is exactly what we are—a minority, with all that the term implies.</w:t>
      </w:r>
    </w:p>
    <w:p w14:paraId="5A51CE57"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Do I exaggerate? In the summer of 1972 the National Federation of the Blind held its convention in Chicago. A local television station sent a black reporter to do coverage. She went directly to the exhibit room and used most of her film on various mechanical aids and gadgets. To round out her story, she came to me and asked that I comment on the value and benefit of it all.</w:t>
      </w:r>
    </w:p>
    <w:p w14:paraId="5A51CE58"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I responded obliquely, asking her how she would feel if she were at a national meeting of the NAACP or the Urban League and a reporter came and said he was there to film the shoe shining and the watermelon eating contest. She said she wouldn't like it. "Well," I said, "suppose the reporter took another tack. Suppose he wanted to spend all of his time and film on an exhibit of gadgets and devices incidentally on display as a sidelight of the meeting, ignoring the real problems which brought the group together in the first place." She said she wouldn't like that either. In fact, she said, it would be worse since the question about the shoe shining and the watermelons could be easily discredited, while the other approach was just as bad but far less apparent and, therefore, probably more destructive.</w:t>
      </w:r>
    </w:p>
    <w:p w14:paraId="5A51CE59"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I then told her about a reporter who came to one of our meetings and said, "I'd like to get pictures of blind persons bowling and of some of the members with their dogs." I tried to explain to him that such a story would be a distortion—that we were there to discuss refusal by employers to let us work, refusal by airlines to let us ride, refusal by hotels to let us stay, refusal by society to let us in, and refusal by social service agencies to let us out. He said he was glad I had told him and that it had been very helpful and enlightening. Then he added, "Now, could I see the dogs and the bowlers? I am in quite a rush."</w:t>
      </w:r>
    </w:p>
    <w:p w14:paraId="5A51CE5A"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As I told this story, the black reporter was obviously uncomfortable. She seemed truly to understand, but when I asked her if she still intended to feature the exhibits </w:t>
      </w:r>
      <w:r w:rsidRPr="004C4327">
        <w:rPr>
          <w:rFonts w:ascii="Calibri" w:eastAsia="Times New Roman" w:hAnsi="Calibri" w:cs="Calibri"/>
          <w:color w:val="000000"/>
          <w:kern w:val="0"/>
          <w:sz w:val="28"/>
          <w:szCs w:val="28"/>
          <w14:ligatures w14:val="none"/>
        </w:rPr>
        <w:lastRenderedPageBreak/>
        <w:t>and the gadgets, she stuck to her guns. "In the first place," she said, "I've already used all of my film. In the second place my editor told me to do it, so that's the way it has to be." The television coverage appeared on schedule—usual image, usual distortion. There is nothing wrong with bowling or dogs or canes or exhibits, but it was a bad scene.</w:t>
      </w:r>
    </w:p>
    <w:p w14:paraId="5A51CE5B"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A year later (in June of 1973) the blind were again in Chicago—this time for a different reason. The National Accreditation Council for Agencies Serving the Blind and Visually Handicapped (NAC) was meeting, and the blind were demonstrating and picketing. Formed in the mid-1960's by the American Foundation for the Blind, NAC symbolized (as it still does) everything odious and repulsive in our long and painful tradition—</w:t>
      </w:r>
      <w:proofErr w:type="spellStart"/>
      <w:r w:rsidRPr="004C4327">
        <w:rPr>
          <w:rFonts w:ascii="Calibri" w:eastAsia="Times New Roman" w:hAnsi="Calibri" w:cs="Calibri"/>
          <w:color w:val="000000"/>
          <w:kern w:val="0"/>
          <w:sz w:val="28"/>
          <w:szCs w:val="28"/>
          <w14:ligatures w14:val="none"/>
        </w:rPr>
        <w:t>custodialism</w:t>
      </w:r>
      <w:proofErr w:type="spellEnd"/>
      <w:r w:rsidRPr="004C4327">
        <w:rPr>
          <w:rFonts w:ascii="Calibri" w:eastAsia="Times New Roman" w:hAnsi="Calibri" w:cs="Calibri"/>
          <w:color w:val="000000"/>
          <w:kern w:val="0"/>
          <w:sz w:val="28"/>
          <w:szCs w:val="28"/>
          <w14:ligatures w14:val="none"/>
        </w:rPr>
        <w:t xml:space="preserve"> by governmental and private social service agencies, ward status, vested interest, intimidation, exclusion, and second-class citizenship. Our attempts to gain representation on NAC's Board were answered by double-talk and tokenism, by Uncle Toms representing nobody but themselves and their masters, and by threats and reprisals. Finally, we had had enough.</w:t>
      </w:r>
    </w:p>
    <w:p w14:paraId="5A51CE5C"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So when (without warning and in violation of its own bylaws and policies) NAC tried to hide from us by changing its meeting from Cleveland, Ohio, to an out-of-the-way motel in Chicago (a motel in the midst of construction and remodeling), we came to confront them. And not just a few of us, but the blind of the Nation. It was short notice and difficult doing, but we came—hundreds of us, from all over the country: California, New England, the deep South, and the Midwest.</w:t>
      </w:r>
    </w:p>
    <w:p w14:paraId="5A51CE5D"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It was a day of dramatic importance. It was the first time in history that the blind as a people (not just a local group or a given segment but the blind as a people) had mobilized to take to the streets for collective action. There were state delegations, placards and signs, marches in downtown Chicago, and a rally at Civic Center Plaza. Was it newsworthy? By every test known to journalism, the answer would have to be yes.</w:t>
      </w:r>
    </w:p>
    <w:p w14:paraId="5A51CE5E"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Yet, the </w:t>
      </w:r>
      <w:r w:rsidRPr="004C4327">
        <w:rPr>
          <w:rFonts w:ascii="Calibri" w:eastAsia="Times New Roman" w:hAnsi="Calibri" w:cs="Calibri"/>
          <w:i/>
          <w:iCs/>
          <w:color w:val="000000"/>
          <w:kern w:val="0"/>
          <w:sz w:val="28"/>
          <w:szCs w:val="28"/>
          <w14:ligatures w14:val="none"/>
        </w:rPr>
        <w:t>Chicago Tribune</w:t>
      </w:r>
      <w:r w:rsidRPr="004C4327">
        <w:rPr>
          <w:rFonts w:ascii="Calibri" w:eastAsia="Times New Roman" w:hAnsi="Calibri" w:cs="Calibri"/>
          <w:color w:val="000000"/>
          <w:kern w:val="0"/>
          <w:sz w:val="28"/>
          <w:szCs w:val="28"/>
          <w14:ligatures w14:val="none"/>
        </w:rPr>
        <w:t> for Thursday, June 21, 1973, carried not a single line about the demonstrations. It was not that the </w:t>
      </w:r>
      <w:r w:rsidRPr="004C4327">
        <w:rPr>
          <w:rFonts w:ascii="Calibri" w:eastAsia="Times New Roman" w:hAnsi="Calibri" w:cs="Calibri"/>
          <w:i/>
          <w:iCs/>
          <w:color w:val="000000"/>
          <w:kern w:val="0"/>
          <w:sz w:val="28"/>
          <w:szCs w:val="28"/>
          <w14:ligatures w14:val="none"/>
        </w:rPr>
        <w:t>Tribune</w:t>
      </w:r>
      <w:r w:rsidRPr="004C4327">
        <w:rPr>
          <w:rFonts w:ascii="Calibri" w:eastAsia="Times New Roman" w:hAnsi="Calibri" w:cs="Calibri"/>
          <w:color w:val="000000"/>
          <w:kern w:val="0"/>
          <w:sz w:val="28"/>
          <w:szCs w:val="28"/>
          <w14:ligatures w14:val="none"/>
        </w:rPr>
        <w:t> forgot us. Far from it. There was not just one, but two stories about the blind. And what were these stories that were of such importance as to be more newsworthy than the first national demonstration by the blind in history? One was headlined "Busy blind man finds time to help children." The other was captioned "Blind, he directs music in city school."</w:t>
      </w:r>
    </w:p>
    <w:p w14:paraId="5A51CE5F"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lastRenderedPageBreak/>
        <w:t>What a commentary! It was all there. The blind are especially talented in music. They are also burdened and deprived. Therefore, when one of them (instead of just doing the normal thing and receiving) turns it around and gives to others (particularly, children), it has human interest and news value. What would have happened if Martin Luther King had been leading the first black demonstrations in Chicago and the papers had ignored it—printing, instead, "Busy black man finds time to help children" and "Black, he directs music in city school"? I think you know what would have happened, and so do I. There would have been a furor of massive proportions. Yet, the incidents I have related passed without notice or ripple, almost as a matter of routine.</w:t>
      </w:r>
    </w:p>
    <w:p w14:paraId="5A51CE60"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What I have said must be seen in perspective. The </w:t>
      </w:r>
      <w:r w:rsidRPr="004C4327">
        <w:rPr>
          <w:rFonts w:ascii="Calibri" w:eastAsia="Times New Roman" w:hAnsi="Calibri" w:cs="Calibri"/>
          <w:i/>
          <w:iCs/>
          <w:color w:val="000000"/>
          <w:kern w:val="0"/>
          <w:sz w:val="28"/>
          <w:szCs w:val="28"/>
          <w14:ligatures w14:val="none"/>
        </w:rPr>
        <w:t>Tribune</w:t>
      </w:r>
      <w:r w:rsidRPr="004C4327">
        <w:rPr>
          <w:rFonts w:ascii="Calibri" w:eastAsia="Times New Roman" w:hAnsi="Calibri" w:cs="Calibri"/>
          <w:color w:val="000000"/>
          <w:kern w:val="0"/>
          <w:sz w:val="28"/>
          <w:szCs w:val="28"/>
          <w14:ligatures w14:val="none"/>
        </w:rPr>
        <w:t> writers and the other members of the Chicago press were not trying to put us down or conspire against us. They were calling it as they saw it, writing what tradition had taught them to write. Like any other cross section of society, they doubtless were (and are) people of integrity and goodwill. It was not a matter of morals or motives, but of comprehension. It was all tied up with their notions about blindness. Pathos, compensatory talents, musical ability, inspiration, bravery against odds, world of darkness, heart-rending tragedy—these they (and even their editors) could understand: run-of-the-mill, good human interest, no sweat. But the blind as a minority? Discrimination? Marches? Confrontation with the social service agencies, the very people who were trying to help the blind? Ridiculous! The reporters couldn't understand it, and (at least, at the emotional level) they didn't believe it. So how could they write it? And even if they did, how could their editors approve it, or the public buy it? Forget it. Don't think about it. Let it alone.</w:t>
      </w:r>
    </w:p>
    <w:p w14:paraId="5A51CE61"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Of course, the attitudes of the press are representative of the broader society, and the situation is certainly not unique. It is exactly the way the blacks were treated 50 years ago. They were lumped together and seen as a single caricature—good natured, irresponsible, rhythmic, shiftless, and a mite dishonest—second-class all the way. A black person was never shown in a straight role on the stage or in the movies but only as a foot-shuffling, jolly simpleton. It was Amos and Andy and Uncle Remus and Aunt Jemima; and not only the blacks but all of us will bear the scars for generations to come because of the failure to understand, the lack of concern to care, and the absence of the courage to act. Fifty years ago it was the blacks. Today it is the blind. But we are organized, and we are on the move. We want no strife or confrontation, but we will do what we have to do. We are simply no longer willing </w:t>
      </w:r>
      <w:r w:rsidRPr="004C4327">
        <w:rPr>
          <w:rFonts w:ascii="Calibri" w:eastAsia="Times New Roman" w:hAnsi="Calibri" w:cs="Calibri"/>
          <w:color w:val="000000"/>
          <w:kern w:val="0"/>
          <w:sz w:val="28"/>
          <w:szCs w:val="28"/>
          <w14:ligatures w14:val="none"/>
        </w:rPr>
        <w:lastRenderedPageBreak/>
        <w:t>to be second-class citizens. They tell us that there is no discrimination—that the blind are not a minority. But we know who we are, and we will never go back.</w:t>
      </w:r>
    </w:p>
    <w:p w14:paraId="5A51CE62"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Lest you think I am picking on Chicago, let me say that New York was about the same. In July of 1973 (only a month after the NAC demonstration in Chicago) the largest group of blind people ever to assemble anywhere in the world up to that time met in New York. For almost a week we discussed our hopes and our problems—planned and dreamed. Some 2,000 of us marched on NAC headquarters. There was a considerable amount of local radio and television coverage, and a little in the papers. Nationally there was hardly a ripple. I can only explain it as before.</w:t>
      </w:r>
    </w:p>
    <w:p w14:paraId="5A51CE63"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It was not conspiracy or deliberate put-down. In some ways it was worse, for an individual can be made ashamed of prejudice and repression but rarely of charity and kindness. They didn't understand it; they didn't believe it; and (above all) they didn't know how to write it. It didn't fit the image and the preconception.</w:t>
      </w:r>
    </w:p>
    <w:p w14:paraId="5A51CE64"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Sometime back a local student chapter of the National Federation of the Blind undertook to analyze advertisements mentioning blindness. An ad to help people stop smoking came to their attention and resulted in the following correspondence:</w:t>
      </w:r>
    </w:p>
    <w:p w14:paraId="5A51CE65"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CAMPANA CORPORATION</w:t>
      </w:r>
      <w:r w:rsidRPr="004C4327">
        <w:rPr>
          <w:rFonts w:ascii="Calibri" w:eastAsia="Times New Roman" w:hAnsi="Calibri" w:cs="Calibri"/>
          <w:color w:val="000000"/>
          <w:kern w:val="0"/>
          <w:sz w:val="28"/>
          <w:szCs w:val="28"/>
          <w14:ligatures w14:val="none"/>
        </w:rPr>
        <w:br/>
        <w:t>Division of Purex Corporation Limited Batavia, Illinois</w:t>
      </w:r>
    </w:p>
    <w:p w14:paraId="5A51CE66"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DEAR SIR: At our April meeting, we read part of an advertisement from your University Plan to Help People Stop Smoking. The reading states in part: "Try smoking with your eyes closed and see how much of smoking is visual. Blind people rarely smoke, not only because of fire danger, but because they are not influenced by these visual aspects of smoking." Since blind people do smoke as much and as often as their sighted friends, and since blind and sighted alike have little conscious concern for the fire hazard involved, we found your advertisement of BANTRON both inaccurate and annoying.</w:t>
      </w:r>
    </w:p>
    <w:p w14:paraId="5A51CE67"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We hope that you will reread your information concerning BANTRON, and see the misconceptions about blindness in it so they may be corrected.</w:t>
      </w:r>
    </w:p>
    <w:p w14:paraId="5A51CE68"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Thank you very much</w:t>
      </w:r>
    </w:p>
    <w:p w14:paraId="5A51CE69"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lastRenderedPageBreak/>
        <w:t>A courteous letter—not unreasonable or belligerent or full of recrimination. Back came the reply, loud and clear—saying, perhaps, more than its author intended or realized:</w:t>
      </w:r>
    </w:p>
    <w:p w14:paraId="5A51CE6A"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Thank you for your letter of April 29. Your comments about the sweeping generalizations of blind people not smoking are well-taken, and did indeed cause me to study the package directions for </w:t>
      </w:r>
      <w:proofErr w:type="spellStart"/>
      <w:r w:rsidRPr="004C4327">
        <w:rPr>
          <w:rFonts w:ascii="Calibri" w:eastAsia="Times New Roman" w:hAnsi="Calibri" w:cs="Calibri"/>
          <w:color w:val="000000"/>
          <w:kern w:val="0"/>
          <w:sz w:val="28"/>
          <w:szCs w:val="28"/>
          <w14:ligatures w14:val="none"/>
        </w:rPr>
        <w:t>Bantron</w:t>
      </w:r>
      <w:proofErr w:type="spellEnd"/>
      <w:r w:rsidRPr="004C4327">
        <w:rPr>
          <w:rFonts w:ascii="Calibri" w:eastAsia="Times New Roman" w:hAnsi="Calibri" w:cs="Calibri"/>
          <w:color w:val="000000"/>
          <w:kern w:val="0"/>
          <w:sz w:val="28"/>
          <w:szCs w:val="28"/>
          <w14:ligatures w14:val="none"/>
        </w:rPr>
        <w:t xml:space="preserve">. Although I have yet to know a blind person who did smoke, I will concede the point on the basis that (a) you are more expert on the subject than anyone here, and (b) any such generalization such as blind people fearing fire, left-handed people being awkward, black people being shiftless, Italians gangsters, Jews cunning, Germans warlike, or Iowans as </w:t>
      </w:r>
      <w:proofErr w:type="spellStart"/>
      <w:r w:rsidRPr="004C4327">
        <w:rPr>
          <w:rFonts w:ascii="Calibri" w:eastAsia="Times New Roman" w:hAnsi="Calibri" w:cs="Calibri"/>
          <w:color w:val="000000"/>
          <w:kern w:val="0"/>
          <w:sz w:val="28"/>
          <w:szCs w:val="28"/>
          <w14:ligatures w14:val="none"/>
        </w:rPr>
        <w:t>corngrowers</w:t>
      </w:r>
      <w:proofErr w:type="spellEnd"/>
      <w:r w:rsidRPr="004C4327">
        <w:rPr>
          <w:rFonts w:ascii="Calibri" w:eastAsia="Times New Roman" w:hAnsi="Calibri" w:cs="Calibri"/>
          <w:color w:val="000000"/>
          <w:kern w:val="0"/>
          <w:sz w:val="28"/>
          <w:szCs w:val="28"/>
          <w14:ligatures w14:val="none"/>
        </w:rPr>
        <w:t xml:space="preserve"> is by nature indefensible and inaccurate.</w:t>
      </w:r>
    </w:p>
    <w:p w14:paraId="5A51CE6B"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Unfortunately, </w:t>
      </w:r>
      <w:proofErr w:type="spellStart"/>
      <w:r w:rsidRPr="004C4327">
        <w:rPr>
          <w:rFonts w:ascii="Calibri" w:eastAsia="Times New Roman" w:hAnsi="Calibri" w:cs="Calibri"/>
          <w:color w:val="000000"/>
          <w:kern w:val="0"/>
          <w:sz w:val="28"/>
          <w:szCs w:val="28"/>
          <w14:ligatures w14:val="none"/>
        </w:rPr>
        <w:t>Bantron</w:t>
      </w:r>
      <w:proofErr w:type="spellEnd"/>
      <w:r w:rsidRPr="004C4327">
        <w:rPr>
          <w:rFonts w:ascii="Calibri" w:eastAsia="Times New Roman" w:hAnsi="Calibri" w:cs="Calibri"/>
          <w:color w:val="000000"/>
          <w:kern w:val="0"/>
          <w:sz w:val="28"/>
          <w:szCs w:val="28"/>
          <w14:ligatures w14:val="none"/>
        </w:rPr>
        <w:t xml:space="preserve"> is not a high volume product and it may be some time before package directions are next redesigned, and </w:t>
      </w:r>
      <w:proofErr w:type="spellStart"/>
      <w:r w:rsidRPr="004C4327">
        <w:rPr>
          <w:rFonts w:ascii="Calibri" w:eastAsia="Times New Roman" w:hAnsi="Calibri" w:cs="Calibri"/>
          <w:color w:val="000000"/>
          <w:kern w:val="0"/>
          <w:sz w:val="28"/>
          <w:szCs w:val="28"/>
          <w14:ligatures w14:val="none"/>
        </w:rPr>
        <w:t>some time</w:t>
      </w:r>
      <w:proofErr w:type="spellEnd"/>
      <w:r w:rsidRPr="004C4327">
        <w:rPr>
          <w:rFonts w:ascii="Calibri" w:eastAsia="Times New Roman" w:hAnsi="Calibri" w:cs="Calibri"/>
          <w:color w:val="000000"/>
          <w:kern w:val="0"/>
          <w:sz w:val="28"/>
          <w:szCs w:val="28"/>
          <w14:ligatures w14:val="none"/>
        </w:rPr>
        <w:t xml:space="preserve"> after that before the new directions achieve distribution. In fact, it may be years before your suggestions bear tangible fruit. But they have been considered and will be acted upon when the time finally arrives.</w:t>
      </w:r>
    </w:p>
    <w:p w14:paraId="5A51CE6C"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A casual (one might almost say a cavalier) response. A rather glib admission that the statements about blindness in the ad were probably false and that nobody around the office had any real information on the subject—or, for that matter, cared to have any, one way or another. No recognition that lives might have been damaged or opportunities lost. Only the godlike statement that, "...it may be years before your suggestions bear tangible fruit. But they have been considered and will be acted upon when the time finally arrives." What insensitivity! What contempt! What arrogance!</w:t>
      </w:r>
    </w:p>
    <w:p w14:paraId="5A51CE6D"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What irrefutable proof of the absolute necessity for the National Federation of the Blind! Yet, they tell us that there is no discrimination—that we are not a minority. But we know who we are, and we will never go back.</w:t>
      </w:r>
    </w:p>
    <w:p w14:paraId="5A51CE6E"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Not only must we deal with the ad writers and the working press but also with Mr. Magoo—lovable Mr. Magoo. Because he is almost blind he bumbles and blunders through a series of bloopers—walking into telephone poles and apologizing to them because he thinks they are people, patting the tops of fire plugs and speaking to them as children, and walking up half-finished skyscrapers to the brink of disaster and ruin. It's funny because he can't see and makes such stupid goof-ups. </w:t>
      </w:r>
      <w:r w:rsidRPr="004C4327">
        <w:rPr>
          <w:rFonts w:ascii="Calibri" w:eastAsia="Times New Roman" w:hAnsi="Calibri" w:cs="Calibri"/>
          <w:color w:val="000000"/>
          <w:kern w:val="0"/>
          <w:sz w:val="28"/>
          <w:szCs w:val="28"/>
          <w14:ligatures w14:val="none"/>
        </w:rPr>
        <w:lastRenderedPageBreak/>
        <w:t>Never mind that blindness isn't like that and that no blind person in the world is so incompetent or stupid as to hit a telephone pole and believe it's a human or think the top of a fire plug feels like the head of a child or wander up the girders of an open building. It fits the stereotype, so it's hilariously comical.</w:t>
      </w:r>
    </w:p>
    <w:p w14:paraId="5A51CE6F"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But what does it do to blind people—to our public image and our private lives? A few weeks back I received a call from a blind woman in Indianapolis. She said, "The other day I was at the home of a friend, who is also blind, and her four-year-old son was watching Mr. Magoo on television. He turned to his mother in hurt and bewilderment and said, 'Mother, why are they making fun of you?'" My caller went on to tell me that later that same week she was walking down the street when a small child spit on her and said, "You're old Mr. Magoo." She was so shaken by the two incidents coming together that she called to ask what the Federation could do about it.</w:t>
      </w:r>
    </w:p>
    <w:p w14:paraId="5A51CE70"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Of course, this negative behavior is not surprising from small children, or even from the public at large; but surely we have the right to expect better from the social service agencies, the very people who are supposedly knowledgeable and established to help us. Yet, an outfit in Seattle calling itself Community Services for the Blind (ultrarespectable and approved by the United Way) decided this spring to make Mr. Magoo the principal focus of its public relations and funding. The leaders of our Washington affiliate protested, but to no avail. A blind man on the Community Services board (Uncle Toms are, indeed, pathetic; and we have our full quota) thought it was funny, and even constructive. But the board's sighted president put it all in perspective:</w:t>
      </w:r>
    </w:p>
    <w:p w14:paraId="5A51CE71" w14:textId="77777777" w:rsidR="00B51C61" w:rsidRPr="004C4327" w:rsidRDefault="00B51C61" w:rsidP="00B51C61">
      <w:pPr>
        <w:spacing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The advertising message [he said in a letter to one of our members] is especially directed at people who are responsible for the blind—not the blind themselves. We don't feel the blind person will tend to identify himself with Mr. Magoo, necessarily; in fact, many may not even know who he is.... If there is any kind of a negative aspect in the fact that Mr. Magoo has poor eyesight, it is all the more effective, just as a crippled child on a muscular dystrophy poster is more effective than a normal child. [Emphasis added.]</w:t>
      </w:r>
    </w:p>
    <w:p w14:paraId="5A51CE72"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What a damning self-indictment! What an ironic commentary on the end of an era and the death of a system. Yet, they tell us that there is no discrimination—that the blind are not a minority. But we know who we are, and we will never go back.</w:t>
      </w:r>
    </w:p>
    <w:p w14:paraId="5A51CE73"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lastRenderedPageBreak/>
        <w:t>To round out the picture of the public mind, consider the following recent examples: A man wrote to me a few months ago saying that he would like to buy a cat or dog for every blind person in Colorado Springs. "I saw a young blind boy," he said "with a white cane and a puppy dog. He seemed so happy. If you think it would help I would be glad to see every blind person in Colorado Springs has a pet. Cat or dog."</w:t>
      </w:r>
    </w:p>
    <w:p w14:paraId="5A51CE74"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A dental hygiene student wrote to me from Fresno, California: "I am working on a research paper," she said, "concerning the special needs of visually handicapped or blind people with regard to dental care. I hope to determine: (1) how the dental procedure needs to be altered to accommodate them, and (2) special dental problems of these patients."</w:t>
      </w:r>
    </w:p>
    <w:p w14:paraId="5A51CE75"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Recently a blind woman was in the hospital for gall bladder surgery. A tape on the foot of her bed was inscribed in large letters: "Patient is blind but self-sufficient." It's all tied up in the word "but." Am I quibbling? Not really. Is it subtle? Not very.</w:t>
      </w:r>
    </w:p>
    <w:p w14:paraId="5A51CE76"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An expert on penology and social reform wrote to me to say that, in his opinion, the blind (regardless of their misdeeds) should not be put in the penitentiary. "If the seriousness of their offense merits incarceration," he said, "they should be dealt with in a special manner." In other words, even in the "big house" we should be second-class and segregated.</w:t>
      </w:r>
    </w:p>
    <w:p w14:paraId="5A51CE77"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The author of a book on the teaching of medical transcribing wanted her work put into Braille. "I wrote you," she said, "because I have watched the teaching of this subject to the blind over a period of years and it is unnecessarily painful and lengthy. They do make first-rate transcribers and always seem so pathetically grateful for a chance to learn."</w:t>
      </w:r>
    </w:p>
    <w:p w14:paraId="5A51CE78"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A religious organization circulates a card called "Courtesies of Gentleness for the Sighted in Contacts with the Blind." It says:</w:t>
      </w:r>
    </w:p>
    <w:p w14:paraId="5A51CE79"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A handshake to a blind person is like a smile to a sighted person. So shake hands on greeting and on leaving your blind acquaintance.... Never fill to the brim a cup given to a blind person; it is too hard to keep on an even keel. Give him a refill instead.... Don't express sympathy for a blind person in front of him. In motoring, guard against slamming the car door on the blind person's hands. Also see that he doesn't extend his arm or hand outside the car.... Never force an approaching blind person to give you the right-of-way, for every time he has to deviate from his </w:t>
      </w:r>
      <w:r w:rsidRPr="004C4327">
        <w:rPr>
          <w:rFonts w:ascii="Calibri" w:eastAsia="Times New Roman" w:hAnsi="Calibri" w:cs="Calibri"/>
          <w:color w:val="000000"/>
          <w:kern w:val="0"/>
          <w:sz w:val="28"/>
          <w:szCs w:val="28"/>
          <w14:ligatures w14:val="none"/>
        </w:rPr>
        <w:lastRenderedPageBreak/>
        <w:t>course, he loses his bearings; In other words the blind can't plan or do for themselves. Do it for them, and think for them, too. And don't express pity for them—at least, not to their faces. Gentle and courteous all of the way.</w:t>
      </w:r>
    </w:p>
    <w:p w14:paraId="5A51CE7A"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Incidentally, the </w:t>
      </w:r>
      <w:proofErr w:type="spellStart"/>
      <w:r w:rsidRPr="004C4327">
        <w:rPr>
          <w:rFonts w:ascii="Calibri" w:eastAsia="Times New Roman" w:hAnsi="Calibri" w:cs="Calibri"/>
          <w:color w:val="000000"/>
          <w:kern w:val="0"/>
          <w:sz w:val="28"/>
          <w:szCs w:val="28"/>
          <w14:ligatures w14:val="none"/>
        </w:rPr>
        <w:t>Federationist</w:t>
      </w:r>
      <w:proofErr w:type="spellEnd"/>
      <w:r w:rsidRPr="004C4327">
        <w:rPr>
          <w:rFonts w:ascii="Calibri" w:eastAsia="Times New Roman" w:hAnsi="Calibri" w:cs="Calibri"/>
          <w:color w:val="000000"/>
          <w:kern w:val="0"/>
          <w:sz w:val="28"/>
          <w:szCs w:val="28"/>
          <w14:ligatures w14:val="none"/>
        </w:rPr>
        <w:t xml:space="preserve"> who sent me this card said: "I find it demeaning and offensive."</w:t>
      </w:r>
    </w:p>
    <w:p w14:paraId="5A51CE7B"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A doctor at the Mayo Clinic wrote: "I am sorry to say she is blind and cannot be helped. Anything you can do to make her life easier would be greatly appreciated." From Pennsylvania comes this:</w:t>
      </w:r>
    </w:p>
    <w:p w14:paraId="5A51CE7C"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Today I was advised by the Department of Labor Inspections Division that under the new life safety measures, which will emanate from the Department of Health, Education, and Welfare, it will not be possible to allow a blind person to live on the second floor of a boarding house having more than three guests unless the building totally conforms with the federal specifications and standards.</w:t>
      </w:r>
    </w:p>
    <w:p w14:paraId="5A51CE7D"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Southern College, located in Orlando Florida, announces: "Tuition for all students is basically $417 per quarter. There is an additional quarterly fee of $125 for visually-impaired students."</w:t>
      </w:r>
    </w:p>
    <w:p w14:paraId="5A51CE7E"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In 1972, James Reston, the well-known syndicated columnist, commented on Senator Eagleton's forced withdrawal from the Democratic vice-presidential nomination: "This is not primarily Eagleton's fault," Reston said, "but the system's. That system is very compassionate to human beings whose age and health interfere with the efficient execution of their work. It tolerates Supreme Court justices who are in serious ill health or who are even almost </w:t>
      </w:r>
      <w:proofErr w:type="spellStart"/>
      <w:r w:rsidRPr="004C4327">
        <w:rPr>
          <w:rFonts w:ascii="Calibri" w:eastAsia="Times New Roman" w:hAnsi="Calibri" w:cs="Calibri"/>
          <w:color w:val="000000"/>
          <w:kern w:val="0"/>
          <w:sz w:val="28"/>
          <w:szCs w:val="28"/>
          <w14:ligatures w14:val="none"/>
        </w:rPr>
        <w:t>blind."</w:t>
      </w:r>
      <w:r w:rsidRPr="004C4327">
        <w:rPr>
          <w:rFonts w:ascii="Calibri" w:eastAsia="Times New Roman" w:hAnsi="Calibri" w:cs="Calibri"/>
          <w:color w:val="000000"/>
          <w:kern w:val="0"/>
          <w:sz w:val="28"/>
          <w:szCs w:val="28"/>
          <w:vertAlign w:val="superscript"/>
          <w14:ligatures w14:val="none"/>
        </w:rPr>
        <w:t>l</w:t>
      </w:r>
      <w:proofErr w:type="spellEnd"/>
    </w:p>
    <w:p w14:paraId="5A51CE7F"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The key word (as I am sure I don't have to tell you) is even. That "even" is at the center of our problem as blind people. It takes for granted (as an obvious commonplace, needing no argument) that the blind are unable to perform competently as Supreme Court justices; in fact, that it is ridiculous even to assume that they might; and that any system which tolerates such manifest irrationality can only be explained on the basis of compassion.</w:t>
      </w:r>
    </w:p>
    <w:p w14:paraId="5A51CE80"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Compassion, indeed! The compassion is often misplaced. Recently, for instance, we held a luncheon for employers so that they could get acquainted with blind job applicants, and the East Moline, Illinois, Metal Products Company saw no reason to come.</w:t>
      </w:r>
    </w:p>
    <w:p w14:paraId="5A51CE81"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lastRenderedPageBreak/>
        <w:t>"Because of the type of business we are in," their letter said, "metal stampings and weldments involving punch presses, shears, brakes, and welders, we feel that we have nothing to offer the blind inasmuch as we have nothing in a counting or packaging type of work."</w:t>
      </w:r>
    </w:p>
    <w:p w14:paraId="5A51CE82"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The irony is that one of the people attending the luncheon (totally blind from childhood) works every day shearing steel and operating presses. He has done it for 15 years and is considered the best in the plant.</w:t>
      </w:r>
    </w:p>
    <w:p w14:paraId="5A51CE83"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In Michigan in 1970 Tom Munn (a blind man) took a State Civil Service examination for the position of mechanic. He passed with a score of 96, and his name was placed on the register. He was not offered employment; others (with lower scores) were hired. In 1972 the Civil Service Commission created a separate list for the handicapped. Munn's name was transferred from the open register to the separate list, and his score was reduced from 96 to 70—which (regardless of performance) was the grade to be given to all so-called "successful" future blind applicants. Munn requested that his performance be evaluated. The request was refused. In 1974 (acting on his own) he secured a work trial evaluation with the Motor Transport Division of the Department of Management and Budget. He did the job without difficulty. The results were ignored. In 1975 (his patience finally exhausted) he contemplated a lawsuit. Officials of the State agency for the blind (the very people charged by law with the duty to help him) allegedly tried to coerce him into silence. Tom Munn and the National Federation of the Blind have now brought action in the federal courts against both the State agency and the Civil Service Commission. Yet, they call it compassion and say we are incompetent. They tell us that there is no discrimination—that the blind are not a minority. But we know who we are, and we will never go back.</w:t>
      </w:r>
    </w:p>
    <w:p w14:paraId="5A51CE84"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Surely all of this is sufficient, but it is only illustrative. Southern Illinois University plans to make a study of the dating and mating selection patterns of the blind; the Minnesota Braille and Sight Saving School plans a course in sex education and wants specialized materials and techniques; and the National Enquirer puts it all together in a November 11, 1973, article entitled "Finds Blindness Upsets Sexual Functioning."</w:t>
      </w:r>
    </w:p>
    <w:p w14:paraId="5A51CE85" w14:textId="77777777" w:rsidR="00B51C61" w:rsidRPr="004C4327" w:rsidRDefault="00B51C61" w:rsidP="00B51C61">
      <w:pPr>
        <w:spacing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The sex drives of the blind, [the article says] are upset by their inability to see light, states a West German researcher. Dr. H. J. von Schumann, of </w:t>
      </w:r>
      <w:proofErr w:type="spellStart"/>
      <w:r w:rsidRPr="004C4327">
        <w:rPr>
          <w:rFonts w:ascii="Calibri" w:eastAsia="Times New Roman" w:hAnsi="Calibri" w:cs="Calibri"/>
          <w:color w:val="000000"/>
          <w:kern w:val="0"/>
          <w:sz w:val="28"/>
          <w:szCs w:val="28"/>
          <w14:ligatures w14:val="none"/>
        </w:rPr>
        <w:t>Dusseldorfs</w:t>
      </w:r>
      <w:proofErr w:type="spellEnd"/>
      <w:r w:rsidRPr="004C4327">
        <w:rPr>
          <w:rFonts w:ascii="Calibri" w:eastAsia="Times New Roman" w:hAnsi="Calibri" w:cs="Calibri"/>
          <w:color w:val="000000"/>
          <w:kern w:val="0"/>
          <w:sz w:val="28"/>
          <w:szCs w:val="28"/>
          <w14:ligatures w14:val="none"/>
        </w:rPr>
        <w:t xml:space="preserve">, said he found that irregular menstrual cycles in blind women and loss of sexual ability in </w:t>
      </w:r>
      <w:r w:rsidRPr="004C4327">
        <w:rPr>
          <w:rFonts w:ascii="Calibri" w:eastAsia="Times New Roman" w:hAnsi="Calibri" w:cs="Calibri"/>
          <w:color w:val="000000"/>
          <w:kern w:val="0"/>
          <w:sz w:val="28"/>
          <w:szCs w:val="28"/>
          <w14:ligatures w14:val="none"/>
        </w:rPr>
        <w:lastRenderedPageBreak/>
        <w:t>blind men seem related to their inability to see light. The hormone-producing system controlled by the pituitary gland appears to need stimulation by light if sex hormones it produces are to be kept at adequate levels.</w:t>
      </w:r>
    </w:p>
    <w:p w14:paraId="5A51CE86"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Hardened as I am to ignorance and superstition, I still find it difficult to know exactly what to do with that one. I confess that I was reluctant even to bring it to you at all for fear some of the sighted (lacking first-hand experience) might be tempted to believe it. The demands of modesty and the wish to be seemly would seem to rule out any attempted refutation by personal laboratory performance, and the customs and laws of the day make it inadvisable to stage mass exhibitions to place the matter in perspective. So I guess the best I can do is this: Pick any random </w:t>
      </w:r>
      <w:proofErr w:type="spellStart"/>
      <w:r w:rsidRPr="004C4327">
        <w:rPr>
          <w:rFonts w:ascii="Calibri" w:eastAsia="Times New Roman" w:hAnsi="Calibri" w:cs="Calibri"/>
          <w:color w:val="000000"/>
          <w:kern w:val="0"/>
          <w:sz w:val="28"/>
          <w:szCs w:val="28"/>
          <w14:ligatures w14:val="none"/>
        </w:rPr>
        <w:t>hundred</w:t>
      </w:r>
      <w:proofErr w:type="spellEnd"/>
      <w:r w:rsidRPr="004C4327">
        <w:rPr>
          <w:rFonts w:ascii="Calibri" w:eastAsia="Times New Roman" w:hAnsi="Calibri" w:cs="Calibri"/>
          <w:color w:val="000000"/>
          <w:kern w:val="0"/>
          <w:sz w:val="28"/>
          <w:szCs w:val="28"/>
          <w14:ligatures w14:val="none"/>
        </w:rPr>
        <w:t xml:space="preserve"> of us, and put them alongside any random </w:t>
      </w:r>
      <w:proofErr w:type="spellStart"/>
      <w:r w:rsidRPr="004C4327">
        <w:rPr>
          <w:rFonts w:ascii="Calibri" w:eastAsia="Times New Roman" w:hAnsi="Calibri" w:cs="Calibri"/>
          <w:color w:val="000000"/>
          <w:kern w:val="0"/>
          <w:sz w:val="28"/>
          <w:szCs w:val="28"/>
          <w14:ligatures w14:val="none"/>
        </w:rPr>
        <w:t>hundred</w:t>
      </w:r>
      <w:proofErr w:type="spellEnd"/>
      <w:r w:rsidRPr="004C4327">
        <w:rPr>
          <w:rFonts w:ascii="Calibri" w:eastAsia="Times New Roman" w:hAnsi="Calibri" w:cs="Calibri"/>
          <w:color w:val="000000"/>
          <w:kern w:val="0"/>
          <w:sz w:val="28"/>
          <w:szCs w:val="28"/>
          <w14:ligatures w14:val="none"/>
        </w:rPr>
        <w:t xml:space="preserve"> of them; and I believe we will acquit ourselves with credit and pleasure--probably with volunteers to spare. Ask the sighted with the background to know.</w:t>
      </w:r>
    </w:p>
    <w:p w14:paraId="5A51CE87"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What a dreary picture! We are dogless and lonely; we can't enjoy smoking; we are Mr. Magoo; we need pets to keep us company; we have different dental needs; we must be segregated, even in the penitentiary; we should be pitied, but not to our faces; we cannot live on the second floor of a boarding house; our college tuition is higher; we cannot shear steel or operate presses; we cannot compete in the Civil Service but must be content with a separate list and a score of 70; and, finally, we are even inadequate for the joys of sex. It would seem that all that is left is to pack it in; and even that is taken care of in an article on the right to death by choice appearing in the January, 1974, Atlantic: "I do not wish," the author says, "to survive any accident or disease resulting in vision too impaired to see or read. A world without beauty seen is no world for me. A life without freedom and movement is no life for me. If age and illness deny me these, I choose death."</w:t>
      </w:r>
      <w:r w:rsidRPr="004C4327">
        <w:rPr>
          <w:rFonts w:ascii="Calibri" w:eastAsia="Times New Roman" w:hAnsi="Calibri" w:cs="Calibri"/>
          <w:color w:val="000000"/>
          <w:kern w:val="0"/>
          <w:sz w:val="28"/>
          <w:szCs w:val="28"/>
          <w:vertAlign w:val="superscript"/>
          <w14:ligatures w14:val="none"/>
        </w:rPr>
        <w:t>2</w:t>
      </w:r>
    </w:p>
    <w:p w14:paraId="5A51CE88"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So where does all of this leave us? In the first place it leaves us with the need for perspective; for as the saying goes, we have never had it so good. Despite the exclusions and the denials, we are better off now than we have ever been. It is not that conditions are worse today than they were ten or twenty years ago, but only that we are more aware of them. In the past we wouldn't have known of their existence, and even if we had, we wouldn't have been able to do anything about it.</w:t>
      </w:r>
    </w:p>
    <w:p w14:paraId="5A51CE89"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Today we are organized, and actively in the field. The sound in the land is the march of the blind to freedom. The song is a song of gladness. Yes, there are </w:t>
      </w:r>
      <w:r w:rsidRPr="004C4327">
        <w:rPr>
          <w:rFonts w:ascii="Calibri" w:eastAsia="Times New Roman" w:hAnsi="Calibri" w:cs="Calibri"/>
          <w:color w:val="000000"/>
          <w:kern w:val="0"/>
          <w:sz w:val="28"/>
          <w:szCs w:val="28"/>
          <w14:ligatures w14:val="none"/>
        </w:rPr>
        <w:lastRenderedPageBreak/>
        <w:t>discriminations and misconceptions; but there are also joy and promise. The old is dying, and the new is at hand.</w:t>
      </w:r>
    </w:p>
    <w:p w14:paraId="5A51CE8A"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It is true that not all sighted people have goodwill toward us, but most do. As we begin to move toward first- class citizenship (especially, as we insist upon our rights), we will inevitably provoke hostility; but we will also inspire understanding and respect.</w:t>
      </w:r>
    </w:p>
    <w:p w14:paraId="5A51CE8B"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If we simply go forth with chips on our shoulders and bitterness in our hearts, we will lose. We must have greater flexibility and more positive belief in ourselves than that. There is a time to fight and a time to refrain from fighting; a time to persuade; a time to take legal action; a time to make speeches; a time to educate; a time to be humble; a time to examine ourselves to root out arrogance, self-deception, and phony excuses for failure; a time to comfort our fellow blind; and a time to stand unflinchingly and uncompromisingly with the fury of hell against impossible odds. Above all, we must understand ourselves and have compassion in our hearts, for the sighted as well as for our fellow blind—and, yes, even for ourselves. We must have perspective and patience and the long view; and we must have the ability and the willingness to make sacrifice, and the courage to refuse to wait.</w:t>
      </w:r>
    </w:p>
    <w:p w14:paraId="5A51CE8C"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We must destroy a system which has kept us in bondage, but we must not have hatred in our souls for that system or that bondage—for the bitterness will destroy, not our enemies but us. We must recognize that the system was an indispensable element in making us what we are, and, therefore, that its chains (properly seen) are part of our emerging freedom—not to be hated or despised but to be put aside as outdated and no longer to be borne.</w:t>
      </w:r>
    </w:p>
    <w:p w14:paraId="5A51CE8D"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As we look ahead, the world holds more hope than gloom for us—and, best of all, the future is in our own hands. For the first time in history we can be our own masters and do with our lives what we will; and the sighted (as they learn who we are and what we are) can and will work with us as equals and partners. In other words we are capable of full membership in society, and the sighted are capable of accepting us as such and, for the most part, they want to.</w:t>
      </w:r>
    </w:p>
    <w:p w14:paraId="5A51CE8E"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 xml:space="preserve">We want no Uncle Toms—no sellouts, no apologists, no rationalizers; but we also want no militant hellraisers or unbudging radicals. One will hurt our cause as much as the other. We must win true equality in society, but we must not dehumanize ourselves in the process; and we must not forget the graces and amenities, the </w:t>
      </w:r>
      <w:r w:rsidRPr="004C4327">
        <w:rPr>
          <w:rFonts w:ascii="Calibri" w:eastAsia="Times New Roman" w:hAnsi="Calibri" w:cs="Calibri"/>
          <w:color w:val="000000"/>
          <w:kern w:val="0"/>
          <w:sz w:val="28"/>
          <w:szCs w:val="28"/>
          <w14:ligatures w14:val="none"/>
        </w:rPr>
        <w:lastRenderedPageBreak/>
        <w:t>compassions and courtesies which comprise civilization itself and distinguish people from animals and life from existence.</w:t>
      </w:r>
    </w:p>
    <w:p w14:paraId="5A51CE8F" w14:textId="77777777" w:rsidR="00B51C61" w:rsidRPr="004C4327" w:rsidRDefault="00B51C61" w:rsidP="00B51C6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C4327">
        <w:rPr>
          <w:rFonts w:ascii="Calibri" w:eastAsia="Times New Roman" w:hAnsi="Calibri" w:cs="Calibri"/>
          <w:color w:val="000000"/>
          <w:kern w:val="0"/>
          <w:sz w:val="28"/>
          <w:szCs w:val="28"/>
          <w14:ligatures w14:val="none"/>
        </w:rPr>
        <w:t>Let people call us what they will and say what they please about our motives and our movement. There is only one way for the blind to achieve first-class citizenship and true equality. It must be done through collective action and concerted effort; and that means the National Federation of the Blind. There is no other way, and those who say otherwise are either uninformed or unwilling to face the facts. We are the strongest force in the affairs of the blind today, and we are only at the threshold. We must operate from a base of power—yes; but we must also recognize the responsibilities of power and the fact that we must build a world that is worth living in when the war is over—and, for that matter, while we are fighting it. In short, we must use both love and a club, and we must have sense enough to know when to do which—long on compassion, short on hatred; and, above all, not using our philosophy as a cop out for cowardice or inaction or rationalization. We know who we are and what we must do and we will never go back. The public is not against us. Our determination proclaims it; our gains confirm it; our humanity demands it. My brothers and my sisters, the future is ours. Come! Join me on the barricades, and we will make it come true.</w:t>
      </w:r>
    </w:p>
    <w:p w14:paraId="2D97D826"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[music]</w:t>
      </w:r>
    </w:p>
    <w:p w14:paraId="354BEFA4"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NARRATOR 1:</w:t>
      </w:r>
    </w:p>
    <w:p w14:paraId="3D352525"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 xml:space="preserve">Thank you for listening to this episode of Walking Alone and Marching Together. Our progress is not guaranteed. We need to protect the ground we've </w:t>
      </w:r>
      <w:proofErr w:type="gramStart"/>
      <w:r w:rsidRPr="004C4327">
        <w:rPr>
          <w:rFonts w:ascii="Calibri" w:hAnsi="Calibri" w:cs="Calibri"/>
          <w:color w:val="000000"/>
          <w:sz w:val="28"/>
          <w:szCs w:val="28"/>
        </w:rPr>
        <w:t>gained, but</w:t>
      </w:r>
      <w:proofErr w:type="gramEnd"/>
      <w:r w:rsidRPr="004C4327">
        <w:rPr>
          <w:rFonts w:ascii="Calibri" w:hAnsi="Calibri" w:cs="Calibri"/>
          <w:color w:val="000000"/>
          <w:sz w:val="28"/>
          <w:szCs w:val="28"/>
        </w:rPr>
        <w:t xml:space="preserve"> also push even further. </w:t>
      </w:r>
    </w:p>
    <w:p w14:paraId="3ADEC99E"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In 1990, Dr. Kenneth Jernigan stated:</w:t>
      </w:r>
    </w:p>
    <w:p w14:paraId="0FE98FB0"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JERNIGAN:</w:t>
      </w:r>
    </w:p>
    <w:p w14:paraId="0E3A0BE3"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“There are only three possible reasons for studying history - to get inspiration, to gain perspective, or to acquire a basis for predicting the future.”</w:t>
      </w:r>
    </w:p>
    <w:p w14:paraId="63E6B8BD"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NARRATOR 1:</w:t>
      </w:r>
    </w:p>
    <w:p w14:paraId="254A0A1F"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With that said, reflect on this episode and connect with fellow Federationists to discuss the following questions:</w:t>
      </w:r>
    </w:p>
    <w:p w14:paraId="24730A79"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lastRenderedPageBreak/>
        <w:t>What in this episode motivates you to continue the work of the organized blind movement?</w:t>
      </w:r>
    </w:p>
    <w:p w14:paraId="6C659B2C"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What new information or story from this episode surprised or excited you?</w:t>
      </w:r>
    </w:p>
    <w:p w14:paraId="10FED150"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What can we learn from this episode that will help us build the future where all blind people are valued and respected in society?</w:t>
      </w:r>
    </w:p>
    <w:p w14:paraId="1AB093F3"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 xml:space="preserve">Share your reflections, conversations, and feedback to podcast@nfb.org or leave a message at 410-659-9314, extension 2444. </w:t>
      </w:r>
    </w:p>
    <w:p w14:paraId="0328995D" w14:textId="77777777" w:rsidR="00171EF5" w:rsidRPr="004C4327" w:rsidRDefault="00171EF5" w:rsidP="00171EF5">
      <w:pPr>
        <w:pStyle w:val="NormalWeb"/>
        <w:jc w:val="both"/>
        <w:rPr>
          <w:rFonts w:ascii="Calibri" w:hAnsi="Calibri" w:cs="Calibri"/>
          <w:color w:val="000000"/>
          <w:sz w:val="28"/>
          <w:szCs w:val="28"/>
        </w:rPr>
      </w:pPr>
      <w:r w:rsidRPr="004C4327">
        <w:rPr>
          <w:rFonts w:ascii="Calibri" w:hAnsi="Calibri" w:cs="Calibri"/>
          <w:color w:val="000000"/>
          <w:sz w:val="28"/>
          <w:szCs w:val="28"/>
        </w:rPr>
        <w:t>JERNIGAN:</w:t>
      </w:r>
      <w:r w:rsidRPr="004C4327">
        <w:rPr>
          <w:rFonts w:ascii="Calibri" w:hAnsi="Calibri" w:cs="Calibri"/>
          <w:sz w:val="28"/>
          <w:szCs w:val="28"/>
        </w:rPr>
        <w:t xml:space="preserve"> </w:t>
      </w:r>
      <w:r w:rsidRPr="004C4327">
        <w:rPr>
          <w:rFonts w:ascii="Calibri" w:hAnsi="Calibri" w:cs="Calibri"/>
          <w:color w:val="000000"/>
          <w:sz w:val="28"/>
          <w:szCs w:val="28"/>
        </w:rPr>
        <w:t>Let us march together to meet the future.</w:t>
      </w:r>
    </w:p>
    <w:p w14:paraId="5A51CE90" w14:textId="77777777" w:rsidR="00B575C9" w:rsidRPr="004C4327" w:rsidRDefault="00B575C9">
      <w:pPr>
        <w:rPr>
          <w:rFonts w:ascii="Calibri" w:hAnsi="Calibri" w:cs="Calibri"/>
        </w:rPr>
      </w:pPr>
    </w:p>
    <w:sectPr w:rsidR="00B575C9" w:rsidRPr="004C4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C61"/>
    <w:rsid w:val="00014018"/>
    <w:rsid w:val="001106F2"/>
    <w:rsid w:val="00171EF5"/>
    <w:rsid w:val="004C4327"/>
    <w:rsid w:val="006E0DBE"/>
    <w:rsid w:val="00745DA2"/>
    <w:rsid w:val="008B6447"/>
    <w:rsid w:val="00B51C61"/>
    <w:rsid w:val="00B575C9"/>
    <w:rsid w:val="00BF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CE25"/>
  <w15:chartTrackingRefBased/>
  <w15:docId w15:val="{5FF4F133-8918-46B7-84AC-E5E37816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61"/>
  </w:style>
  <w:style w:type="paragraph" w:styleId="Heading1">
    <w:name w:val="heading 1"/>
    <w:basedOn w:val="Normal"/>
    <w:next w:val="Normal"/>
    <w:link w:val="Heading1Char"/>
    <w:uiPriority w:val="9"/>
    <w:qFormat/>
    <w:rsid w:val="001106F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C6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51C61"/>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B51C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51C61"/>
    <w:rPr>
      <w:i/>
      <w:iCs/>
    </w:rPr>
  </w:style>
  <w:style w:type="character" w:styleId="Hyperlink">
    <w:name w:val="Hyperlink"/>
    <w:basedOn w:val="DefaultParagraphFont"/>
    <w:uiPriority w:val="99"/>
    <w:unhideWhenUsed/>
    <w:rsid w:val="00B51C61"/>
    <w:rPr>
      <w:color w:val="0000FF"/>
      <w:u w:val="single"/>
    </w:rPr>
  </w:style>
  <w:style w:type="character" w:styleId="FollowedHyperlink">
    <w:name w:val="FollowedHyperlink"/>
    <w:basedOn w:val="DefaultParagraphFont"/>
    <w:uiPriority w:val="99"/>
    <w:semiHidden/>
    <w:unhideWhenUsed/>
    <w:rsid w:val="00B51C61"/>
    <w:rPr>
      <w:color w:val="96607D" w:themeColor="followedHyperlink"/>
      <w:u w:val="single"/>
    </w:rPr>
  </w:style>
  <w:style w:type="character" w:customStyle="1" w:styleId="Heading1Char">
    <w:name w:val="Heading 1 Char"/>
    <w:basedOn w:val="DefaultParagraphFont"/>
    <w:link w:val="Heading1"/>
    <w:uiPriority w:val="9"/>
    <w:rsid w:val="001106F2"/>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unhideWhenUsed/>
    <w:rsid w:val="0074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Images/nfb/Publications/convent/banque75.htm" TargetMode="External"/><Relationship Id="rId3" Type="http://schemas.openxmlformats.org/officeDocument/2006/relationships/customXml" Target="../customXml/item3.xml"/><Relationship Id="rId7" Type="http://schemas.openxmlformats.org/officeDocument/2006/relationships/hyperlink" Target="http://www.nfb.org/Images/nfb/Publications/convent/blndnesl.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7860A-0AF5-405F-BB48-AABE93DAE4E2}"/>
</file>

<file path=customXml/itemProps2.xml><?xml version="1.0" encoding="utf-8"?>
<ds:datastoreItem xmlns:ds="http://schemas.openxmlformats.org/officeDocument/2006/customXml" ds:itemID="{A990BA93-2648-4734-906C-6440C4D478FA}">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530EFB7D-6B6F-402F-9369-FDF14397E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9927</Words>
  <Characters>47156</Characters>
  <Application>Microsoft Office Word</Application>
  <DocSecurity>0</DocSecurity>
  <Lines>785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7</cp:revision>
  <dcterms:created xsi:type="dcterms:W3CDTF">2025-12-29T20:18:00Z</dcterms:created>
  <dcterms:modified xsi:type="dcterms:W3CDTF">2026-02-11T14:08:00Z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